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09885" w14:textId="77777777" w:rsidR="00580AC0" w:rsidRDefault="00580AC0" w:rsidP="00580AC0">
      <w:pPr>
        <w:spacing w:after="0"/>
        <w:rPr>
          <w:color w:val="auto"/>
        </w:rPr>
      </w:pPr>
    </w:p>
    <w:p w14:paraId="4A47EF12" w14:textId="77777777" w:rsidR="00580AC0" w:rsidRDefault="00580AC0" w:rsidP="00580AC0">
      <w:pPr>
        <w:spacing w:after="0"/>
        <w:rPr>
          <w:rFonts w:ascii="Arial" w:hAnsi="Arial" w:cs="Arial"/>
          <w:color w:val="auto"/>
          <w:sz w:val="22"/>
          <w:szCs w:val="22"/>
        </w:rPr>
      </w:pPr>
    </w:p>
    <w:p w14:paraId="44AB6DB0" w14:textId="77777777" w:rsidR="00580AC0" w:rsidRDefault="00580AC0" w:rsidP="00580AC0">
      <w:pPr>
        <w:spacing w:after="0"/>
        <w:rPr>
          <w:rFonts w:ascii="Arial" w:hAnsi="Arial" w:cs="Arial"/>
          <w:b/>
          <w:noProof/>
          <w:color w:val="auto"/>
          <w:sz w:val="24"/>
          <w:szCs w:val="24"/>
        </w:rPr>
      </w:pPr>
    </w:p>
    <w:p w14:paraId="7F9BE535" w14:textId="1D2D9326" w:rsidR="00580AC0" w:rsidRDefault="00580AC0" w:rsidP="00580AC0">
      <w:pPr>
        <w:spacing w:after="0"/>
        <w:rPr>
          <w:rFonts w:ascii="Arial" w:hAnsi="Arial" w:cs="Arial"/>
          <w:sz w:val="24"/>
          <w:szCs w:val="24"/>
        </w:rPr>
      </w:pPr>
      <w:r>
        <w:rPr>
          <w:rFonts w:ascii="Arial" w:hAnsi="Arial" w:cs="Arial"/>
          <w:b/>
          <w:noProof/>
          <w:color w:val="auto"/>
          <w:sz w:val="24"/>
          <w:szCs w:val="24"/>
        </w:rPr>
        <w:t xml:space="preserve">                                                                                                       </w:t>
      </w:r>
      <w:r w:rsidRPr="007D42BB">
        <w:rPr>
          <w:rFonts w:ascii="Arial" w:hAnsi="Arial" w:cs="Arial"/>
          <w:color w:val="auto"/>
          <w:sz w:val="24"/>
          <w:szCs w:val="24"/>
        </w:rPr>
        <w:t xml:space="preserve">  </w:t>
      </w:r>
      <w:r>
        <w:rPr>
          <w:rFonts w:ascii="Arial" w:hAnsi="Arial" w:cs="Arial"/>
          <w:color w:val="auto"/>
          <w:sz w:val="24"/>
          <w:szCs w:val="24"/>
        </w:rPr>
        <w:t xml:space="preserve">    </w:t>
      </w:r>
      <w:r w:rsidRPr="009A3DB5">
        <w:rPr>
          <w:rFonts w:ascii="Arial" w:hAnsi="Arial" w:cs="Arial"/>
          <w:color w:val="auto"/>
          <w:sz w:val="24"/>
          <w:szCs w:val="24"/>
        </w:rPr>
        <w:t>İstanbul,</w:t>
      </w:r>
      <w:r>
        <w:rPr>
          <w:rFonts w:ascii="Arial" w:hAnsi="Arial" w:cs="Arial"/>
          <w:color w:val="auto"/>
          <w:sz w:val="24"/>
          <w:szCs w:val="24"/>
        </w:rPr>
        <w:t xml:space="preserve"> </w:t>
      </w:r>
      <w:r w:rsidR="00E759A1">
        <w:rPr>
          <w:rFonts w:ascii="Arial" w:hAnsi="Arial" w:cs="Arial"/>
          <w:color w:val="auto"/>
          <w:sz w:val="24"/>
          <w:szCs w:val="24"/>
        </w:rPr>
        <w:t>03</w:t>
      </w:r>
      <w:r w:rsidRPr="009A3DB5">
        <w:rPr>
          <w:rFonts w:ascii="Arial" w:hAnsi="Arial" w:cs="Arial"/>
          <w:color w:val="auto"/>
          <w:sz w:val="24"/>
          <w:szCs w:val="24"/>
        </w:rPr>
        <w:t>.</w:t>
      </w:r>
      <w:r>
        <w:rPr>
          <w:rFonts w:ascii="Arial" w:hAnsi="Arial" w:cs="Arial"/>
          <w:color w:val="auto"/>
          <w:sz w:val="24"/>
          <w:szCs w:val="24"/>
        </w:rPr>
        <w:t>0</w:t>
      </w:r>
      <w:r w:rsidR="00E759A1">
        <w:rPr>
          <w:rFonts w:ascii="Arial" w:hAnsi="Arial" w:cs="Arial"/>
          <w:color w:val="auto"/>
          <w:sz w:val="24"/>
          <w:szCs w:val="24"/>
        </w:rPr>
        <w:t>2</w:t>
      </w:r>
      <w:r w:rsidRPr="009A3DB5">
        <w:rPr>
          <w:rFonts w:ascii="Arial" w:hAnsi="Arial" w:cs="Arial"/>
          <w:color w:val="auto"/>
          <w:sz w:val="24"/>
          <w:szCs w:val="24"/>
        </w:rPr>
        <w:t>.202</w:t>
      </w:r>
      <w:r w:rsidR="00691008">
        <w:rPr>
          <w:rFonts w:ascii="Arial" w:hAnsi="Arial" w:cs="Arial"/>
          <w:color w:val="auto"/>
          <w:sz w:val="24"/>
          <w:szCs w:val="24"/>
        </w:rPr>
        <w:t>6</w:t>
      </w:r>
      <w:r w:rsidRPr="007D42BB">
        <w:rPr>
          <w:rFonts w:ascii="Arial" w:hAnsi="Arial" w:cs="Arial"/>
          <w:color w:val="auto"/>
          <w:sz w:val="24"/>
          <w:szCs w:val="24"/>
        </w:rPr>
        <w:t xml:space="preserve">   </w:t>
      </w:r>
      <w:r>
        <w:rPr>
          <w:rFonts w:ascii="Arial" w:hAnsi="Arial" w:cs="Arial"/>
          <w:color w:val="auto"/>
          <w:sz w:val="24"/>
          <w:szCs w:val="24"/>
        </w:rPr>
        <w:t xml:space="preserve">                   </w:t>
      </w:r>
    </w:p>
    <w:p w14:paraId="1AB50E27" w14:textId="77777777" w:rsidR="00580AC0" w:rsidRDefault="00580AC0" w:rsidP="00580AC0">
      <w:pPr>
        <w:spacing w:after="0"/>
        <w:rPr>
          <w:rFonts w:ascii="Arial" w:hAnsi="Arial" w:cs="Arial"/>
          <w:b/>
          <w:noProof/>
          <w:color w:val="auto"/>
          <w:sz w:val="24"/>
          <w:szCs w:val="24"/>
        </w:rPr>
      </w:pPr>
    </w:p>
    <w:p w14:paraId="2EECB739" w14:textId="10A67BA8" w:rsidR="00580AC0" w:rsidRPr="00D313E9" w:rsidRDefault="00580AC0" w:rsidP="00580AC0">
      <w:pPr>
        <w:shd w:val="clear" w:color="auto" w:fill="FFFFFF"/>
        <w:spacing w:after="0" w:line="240" w:lineRule="atLeast"/>
        <w:contextualSpacing/>
        <w:jc w:val="center"/>
        <w:rPr>
          <w:rFonts w:ascii="Arial" w:hAnsi="Arial" w:cs="Arial"/>
          <w:b/>
          <w:color w:val="C0504D" w:themeColor="accent2"/>
          <w:sz w:val="36"/>
          <w:szCs w:val="36"/>
        </w:rPr>
      </w:pPr>
      <w:r w:rsidRPr="007D42BB">
        <w:rPr>
          <w:rFonts w:ascii="Arial" w:hAnsi="Arial" w:cs="Arial"/>
          <w:b/>
          <w:color w:val="C0504D" w:themeColor="accent2"/>
          <w:sz w:val="36"/>
          <w:szCs w:val="36"/>
        </w:rPr>
        <w:t>BASIN BÜLTENİ – 20</w:t>
      </w:r>
      <w:r>
        <w:rPr>
          <w:rFonts w:ascii="Arial" w:hAnsi="Arial" w:cs="Arial"/>
          <w:b/>
          <w:color w:val="C0504D" w:themeColor="accent2"/>
          <w:sz w:val="36"/>
          <w:szCs w:val="36"/>
        </w:rPr>
        <w:t>2</w:t>
      </w:r>
      <w:r w:rsidR="00691008">
        <w:rPr>
          <w:rFonts w:ascii="Arial" w:hAnsi="Arial" w:cs="Arial"/>
          <w:b/>
          <w:color w:val="C0504D" w:themeColor="accent2"/>
          <w:sz w:val="36"/>
          <w:szCs w:val="36"/>
        </w:rPr>
        <w:t>6</w:t>
      </w:r>
    </w:p>
    <w:p w14:paraId="4A3DE35E" w14:textId="77777777" w:rsidR="00580AC0" w:rsidRDefault="00580AC0" w:rsidP="00580AC0">
      <w:pPr>
        <w:pStyle w:val="AralkYok"/>
        <w:rPr>
          <w:rFonts w:ascii="Arial" w:hAnsi="Arial" w:cs="Arial"/>
          <w:b/>
          <w:bCs/>
        </w:rPr>
      </w:pPr>
    </w:p>
    <w:p w14:paraId="4BEE8638" w14:textId="02844635" w:rsidR="00580AC0" w:rsidRDefault="00103FB1" w:rsidP="00580AC0">
      <w:pPr>
        <w:pStyle w:val="AralkYok"/>
        <w:jc w:val="center"/>
        <w:rPr>
          <w:rFonts w:ascii="Arial" w:hAnsi="Arial" w:cs="Arial"/>
          <w:b/>
          <w:bCs/>
        </w:rPr>
      </w:pPr>
      <w:r w:rsidRPr="00103FB1">
        <w:rPr>
          <w:rFonts w:ascii="Arial" w:hAnsi="Arial" w:cs="Arial"/>
          <w:b/>
          <w:bCs/>
        </w:rPr>
        <w:t>UTİKAD HEYETİ 40. YILINDA ANITKABİR’İ ZİYARET ETTİ</w:t>
      </w:r>
    </w:p>
    <w:p w14:paraId="5AEC20B7" w14:textId="77777777" w:rsidR="00103FB1" w:rsidRDefault="00103FB1" w:rsidP="00580AC0">
      <w:pPr>
        <w:pStyle w:val="AralkYok"/>
        <w:jc w:val="center"/>
        <w:rPr>
          <w:rFonts w:ascii="Arial" w:hAnsi="Arial" w:cs="Arial"/>
          <w:b/>
          <w:bCs/>
        </w:rPr>
      </w:pPr>
    </w:p>
    <w:p w14:paraId="4B540BD0" w14:textId="012E873A" w:rsidR="00580AC0" w:rsidRPr="00A8165E" w:rsidRDefault="00103FB1" w:rsidP="00103FB1">
      <w:pPr>
        <w:jc w:val="center"/>
        <w:rPr>
          <w:rFonts w:ascii="Arial" w:hAnsi="Arial" w:cs="Arial"/>
          <w:color w:val="auto"/>
          <w:sz w:val="22"/>
          <w:szCs w:val="22"/>
        </w:rPr>
      </w:pPr>
      <w:r w:rsidRPr="00103FB1">
        <w:rPr>
          <w:rFonts w:ascii="Arial" w:eastAsia="Calibri" w:hAnsi="Arial" w:cs="Arial"/>
          <w:b/>
          <w:bCs/>
          <w:color w:val="auto"/>
          <w:kern w:val="0"/>
          <w:sz w:val="22"/>
          <w:szCs w:val="22"/>
          <w:lang w:eastAsia="en-US"/>
        </w:rPr>
        <w:t xml:space="preserve">Uluslararası Taşımacılık ve Lojistik Hizmet Üretenleri Derneği (UTİKAD) Yönetim Kurulu ve Ankara’da faaliyet gösteren üyeleri, </w:t>
      </w:r>
      <w:r w:rsidR="00F907D7">
        <w:rPr>
          <w:rFonts w:ascii="Arial" w:eastAsia="Calibri" w:hAnsi="Arial" w:cs="Arial"/>
          <w:b/>
          <w:bCs/>
          <w:color w:val="auto"/>
          <w:kern w:val="0"/>
          <w:sz w:val="22"/>
          <w:szCs w:val="22"/>
          <w:lang w:eastAsia="en-US"/>
        </w:rPr>
        <w:t xml:space="preserve">3 Şubat 2026 Salı günü </w:t>
      </w:r>
      <w:r w:rsidRPr="00103FB1">
        <w:rPr>
          <w:rFonts w:ascii="Arial" w:eastAsia="Calibri" w:hAnsi="Arial" w:cs="Arial"/>
          <w:b/>
          <w:bCs/>
          <w:color w:val="auto"/>
          <w:kern w:val="0"/>
          <w:sz w:val="22"/>
          <w:szCs w:val="22"/>
          <w:lang w:eastAsia="en-US"/>
        </w:rPr>
        <w:t>UTİKAD’ın kuruluşunun 40. yılı vesilesiyle Anıtkabir’i ziyaret etti.</w:t>
      </w:r>
      <w:r w:rsidR="008F06EE">
        <w:rPr>
          <w:rFonts w:ascii="Arial" w:eastAsia="Calibri" w:hAnsi="Arial" w:cs="Arial"/>
          <w:b/>
          <w:bCs/>
          <w:color w:val="auto"/>
          <w:kern w:val="0"/>
          <w:sz w:val="22"/>
          <w:szCs w:val="22"/>
          <w:lang w:eastAsia="en-US"/>
        </w:rPr>
        <w:t xml:space="preserve"> </w:t>
      </w:r>
      <w:r w:rsidR="008F06EE" w:rsidRPr="008F06EE">
        <w:rPr>
          <w:rFonts w:ascii="Arial" w:eastAsia="Calibri" w:hAnsi="Arial" w:cs="Arial"/>
          <w:b/>
          <w:bCs/>
          <w:color w:val="auto"/>
          <w:kern w:val="0"/>
          <w:sz w:val="22"/>
          <w:szCs w:val="22"/>
          <w:lang w:eastAsia="en-US"/>
        </w:rPr>
        <w:t xml:space="preserve">Gazi Mustafa Kemal Atatürk’ün huzuruna çıkan UTİKAD Heyeti’ne başkanlık eden UTİKAD Başkanı Bilgehan Engin, Anıtkabir Hatıra Defteri’ni imzalayarak Atatürk’e hitaben bir </w:t>
      </w:r>
      <w:r w:rsidR="008F06EE">
        <w:rPr>
          <w:rFonts w:ascii="Arial" w:eastAsia="Calibri" w:hAnsi="Arial" w:cs="Arial"/>
          <w:b/>
          <w:bCs/>
          <w:color w:val="auto"/>
          <w:kern w:val="0"/>
          <w:sz w:val="22"/>
          <w:szCs w:val="22"/>
          <w:lang w:eastAsia="en-US"/>
        </w:rPr>
        <w:t xml:space="preserve">yazı </w:t>
      </w:r>
      <w:r w:rsidR="008F06EE" w:rsidRPr="008F06EE">
        <w:rPr>
          <w:rFonts w:ascii="Arial" w:eastAsia="Calibri" w:hAnsi="Arial" w:cs="Arial"/>
          <w:b/>
          <w:bCs/>
          <w:color w:val="auto"/>
          <w:kern w:val="0"/>
          <w:sz w:val="22"/>
          <w:szCs w:val="22"/>
          <w:lang w:eastAsia="en-US"/>
        </w:rPr>
        <w:t xml:space="preserve">kaleme aldı. UTİKAD Heyeti, ziyaretin ardından </w:t>
      </w:r>
      <w:r w:rsidR="00BD389C">
        <w:rPr>
          <w:rFonts w:ascii="Arial" w:eastAsia="Calibri" w:hAnsi="Arial" w:cs="Arial"/>
          <w:b/>
          <w:bCs/>
          <w:color w:val="auto"/>
          <w:kern w:val="0"/>
          <w:sz w:val="22"/>
          <w:szCs w:val="22"/>
          <w:lang w:eastAsia="en-US"/>
        </w:rPr>
        <w:t xml:space="preserve">Ticaret Bakanlığı Uluslararası Hizmet Ticaret Genel Müdür Yardımcısı Dr. Yusuf Karakaş’ın da katılımıyla </w:t>
      </w:r>
      <w:r w:rsidR="008F06EE" w:rsidRPr="008F06EE">
        <w:rPr>
          <w:rFonts w:ascii="Arial" w:eastAsia="Calibri" w:hAnsi="Arial" w:cs="Arial"/>
          <w:b/>
          <w:bCs/>
          <w:color w:val="auto"/>
          <w:kern w:val="0"/>
          <w:sz w:val="22"/>
          <w:szCs w:val="22"/>
          <w:lang w:eastAsia="en-US"/>
        </w:rPr>
        <w:t xml:space="preserve">Ankara’da faaliyet gösteren üye firmalarla </w:t>
      </w:r>
      <w:r w:rsidR="00BD389C">
        <w:rPr>
          <w:rFonts w:ascii="Arial" w:eastAsia="Calibri" w:hAnsi="Arial" w:cs="Arial"/>
          <w:b/>
          <w:bCs/>
          <w:color w:val="auto"/>
          <w:kern w:val="0"/>
          <w:sz w:val="22"/>
          <w:szCs w:val="22"/>
          <w:lang w:eastAsia="en-US"/>
        </w:rPr>
        <w:t xml:space="preserve">öğle yemeğinde </w:t>
      </w:r>
      <w:r w:rsidR="008F06EE" w:rsidRPr="008F06EE">
        <w:rPr>
          <w:rFonts w:ascii="Arial" w:eastAsia="Calibri" w:hAnsi="Arial" w:cs="Arial"/>
          <w:b/>
          <w:bCs/>
          <w:color w:val="auto"/>
          <w:kern w:val="0"/>
          <w:sz w:val="22"/>
          <w:szCs w:val="22"/>
          <w:lang w:eastAsia="en-US"/>
        </w:rPr>
        <w:t>bir araya geldi.</w:t>
      </w:r>
    </w:p>
    <w:p w14:paraId="2AF0748F" w14:textId="74F1CCA9" w:rsidR="00B975B3" w:rsidRDefault="00C049AD" w:rsidP="00580AC0">
      <w:pPr>
        <w:jc w:val="both"/>
        <w:rPr>
          <w:rFonts w:ascii="Arial" w:hAnsi="Arial" w:cs="Arial"/>
          <w:color w:val="auto"/>
          <w:sz w:val="22"/>
          <w:szCs w:val="22"/>
        </w:rPr>
      </w:pPr>
      <w:r>
        <w:rPr>
          <w:rFonts w:ascii="Arial" w:hAnsi="Arial" w:cs="Arial"/>
          <w:color w:val="auto"/>
          <w:sz w:val="22"/>
          <w:szCs w:val="22"/>
        </w:rPr>
        <w:t xml:space="preserve">Anıtkabir </w:t>
      </w:r>
      <w:proofErr w:type="spellStart"/>
      <w:r>
        <w:rPr>
          <w:rFonts w:ascii="Arial" w:hAnsi="Arial" w:cs="Arial"/>
          <w:color w:val="auto"/>
          <w:sz w:val="22"/>
          <w:szCs w:val="22"/>
        </w:rPr>
        <w:t>Ziyareti’ne</w:t>
      </w:r>
      <w:proofErr w:type="spellEnd"/>
      <w:r>
        <w:rPr>
          <w:rFonts w:ascii="Arial" w:hAnsi="Arial" w:cs="Arial"/>
          <w:color w:val="auto"/>
          <w:sz w:val="22"/>
          <w:szCs w:val="22"/>
        </w:rPr>
        <w:t xml:space="preserve"> ve Ankara Üye Buluşması’na</w:t>
      </w:r>
      <w:r w:rsidR="00B975B3" w:rsidRPr="00B975B3">
        <w:rPr>
          <w:rFonts w:ascii="Arial" w:hAnsi="Arial" w:cs="Arial"/>
          <w:color w:val="auto"/>
          <w:sz w:val="22"/>
          <w:szCs w:val="22"/>
        </w:rPr>
        <w:t xml:space="preserve"> UTİKAD</w:t>
      </w:r>
      <w:r>
        <w:rPr>
          <w:rFonts w:ascii="Arial" w:hAnsi="Arial" w:cs="Arial"/>
          <w:color w:val="auto"/>
          <w:sz w:val="22"/>
          <w:szCs w:val="22"/>
        </w:rPr>
        <w:t xml:space="preserve"> </w:t>
      </w:r>
      <w:r w:rsidR="00B975B3" w:rsidRPr="00B975B3">
        <w:rPr>
          <w:rFonts w:ascii="Arial" w:hAnsi="Arial" w:cs="Arial"/>
          <w:color w:val="auto"/>
          <w:sz w:val="22"/>
          <w:szCs w:val="22"/>
        </w:rPr>
        <w:t xml:space="preserve">Başkanı Bilgehan Engin, Başkan </w:t>
      </w:r>
      <w:r w:rsidR="00B975B3" w:rsidRPr="00C21D7C">
        <w:rPr>
          <w:rFonts w:ascii="Arial" w:hAnsi="Arial" w:cs="Arial"/>
          <w:color w:val="auto"/>
          <w:sz w:val="22"/>
          <w:szCs w:val="22"/>
        </w:rPr>
        <w:t>Yardımcı</w:t>
      </w:r>
      <w:r w:rsidRPr="00C21D7C">
        <w:rPr>
          <w:rFonts w:ascii="Arial" w:hAnsi="Arial" w:cs="Arial"/>
          <w:color w:val="auto"/>
          <w:sz w:val="22"/>
          <w:szCs w:val="22"/>
        </w:rPr>
        <w:t>ları</w:t>
      </w:r>
      <w:r w:rsidR="00B975B3" w:rsidRPr="00C21D7C">
        <w:rPr>
          <w:rFonts w:ascii="Arial" w:hAnsi="Arial" w:cs="Arial"/>
          <w:color w:val="auto"/>
          <w:sz w:val="22"/>
          <w:szCs w:val="22"/>
        </w:rPr>
        <w:t xml:space="preserve"> Arkın Obdan, </w:t>
      </w:r>
      <w:r w:rsidRPr="00C21D7C">
        <w:rPr>
          <w:rFonts w:ascii="Arial" w:hAnsi="Arial" w:cs="Arial"/>
          <w:color w:val="auto"/>
          <w:sz w:val="22"/>
          <w:szCs w:val="22"/>
        </w:rPr>
        <w:t xml:space="preserve">Onur Talay, </w:t>
      </w:r>
      <w:r w:rsidR="00B975B3" w:rsidRPr="00C21D7C">
        <w:rPr>
          <w:rFonts w:ascii="Arial" w:hAnsi="Arial" w:cs="Arial"/>
          <w:color w:val="auto"/>
          <w:sz w:val="22"/>
          <w:szCs w:val="22"/>
        </w:rPr>
        <w:t xml:space="preserve">Yönetim Kurulu Üyeleri Serdar Ayırtman, Cenker Ural, Yüksel Kahraman, İbrahim Halil Delgezenli, Ayfer Vurgun, Özgecan Er </w:t>
      </w:r>
      <w:proofErr w:type="spellStart"/>
      <w:r w:rsidR="00B975B3" w:rsidRPr="00C21D7C">
        <w:rPr>
          <w:rFonts w:ascii="Arial" w:hAnsi="Arial" w:cs="Arial"/>
          <w:color w:val="auto"/>
          <w:sz w:val="22"/>
          <w:szCs w:val="22"/>
        </w:rPr>
        <w:t>Çevlik</w:t>
      </w:r>
      <w:proofErr w:type="spellEnd"/>
      <w:r w:rsidR="00B975B3" w:rsidRPr="00C21D7C">
        <w:rPr>
          <w:rFonts w:ascii="Arial" w:hAnsi="Arial" w:cs="Arial"/>
          <w:color w:val="auto"/>
          <w:sz w:val="22"/>
          <w:szCs w:val="22"/>
        </w:rPr>
        <w:t>,</w:t>
      </w:r>
      <w:r w:rsidR="00C21D7C" w:rsidRPr="00C21D7C">
        <w:rPr>
          <w:rFonts w:ascii="Arial" w:hAnsi="Arial" w:cs="Arial"/>
          <w:color w:val="auto"/>
          <w:sz w:val="22"/>
          <w:szCs w:val="22"/>
        </w:rPr>
        <w:t xml:space="preserve"> </w:t>
      </w:r>
      <w:r w:rsidR="00B975B3" w:rsidRPr="00C21D7C">
        <w:rPr>
          <w:rFonts w:ascii="Arial" w:hAnsi="Arial" w:cs="Arial"/>
          <w:color w:val="auto"/>
          <w:sz w:val="22"/>
          <w:szCs w:val="22"/>
        </w:rPr>
        <w:t>Kaan Aydın, Deniz Aydıncan</w:t>
      </w:r>
      <w:r w:rsidR="00B975B3" w:rsidRPr="00B975B3">
        <w:rPr>
          <w:rFonts w:ascii="Arial" w:hAnsi="Arial" w:cs="Arial"/>
          <w:color w:val="auto"/>
          <w:sz w:val="22"/>
          <w:szCs w:val="22"/>
        </w:rPr>
        <w:t xml:space="preserve"> ile </w:t>
      </w:r>
      <w:r w:rsidR="00C21D7C">
        <w:rPr>
          <w:rFonts w:ascii="Arial" w:hAnsi="Arial" w:cs="Arial"/>
          <w:color w:val="auto"/>
          <w:sz w:val="22"/>
          <w:szCs w:val="22"/>
        </w:rPr>
        <w:t xml:space="preserve">UTİKAD Ankara Temsilcisi Ahmet Keskin, </w:t>
      </w:r>
      <w:r w:rsidR="00B975B3" w:rsidRPr="00B975B3">
        <w:rPr>
          <w:rFonts w:ascii="Arial" w:hAnsi="Arial" w:cs="Arial"/>
          <w:color w:val="auto"/>
          <w:sz w:val="22"/>
          <w:szCs w:val="22"/>
        </w:rPr>
        <w:t xml:space="preserve">UTİKAD Genel Müdürü Alperen Güler, UTİKAD İcra Kurulu Üyeleri ve </w:t>
      </w:r>
      <w:r w:rsidR="00C21D7C">
        <w:rPr>
          <w:rFonts w:ascii="Arial" w:hAnsi="Arial" w:cs="Arial"/>
          <w:color w:val="auto"/>
          <w:sz w:val="22"/>
          <w:szCs w:val="22"/>
        </w:rPr>
        <w:t>UTİKAD Üyeleri</w:t>
      </w:r>
      <w:r w:rsidR="00B975B3" w:rsidRPr="00B975B3">
        <w:rPr>
          <w:rFonts w:ascii="Arial" w:hAnsi="Arial" w:cs="Arial"/>
          <w:color w:val="auto"/>
          <w:sz w:val="22"/>
          <w:szCs w:val="22"/>
        </w:rPr>
        <w:t xml:space="preserve"> katılım sağladı. </w:t>
      </w:r>
    </w:p>
    <w:p w14:paraId="5819C062" w14:textId="266B4166" w:rsidR="00C049AD" w:rsidRPr="00C049AD" w:rsidRDefault="00C049AD" w:rsidP="00C049AD">
      <w:pPr>
        <w:jc w:val="both"/>
        <w:rPr>
          <w:rFonts w:ascii="Arial" w:hAnsi="Arial" w:cs="Arial"/>
          <w:color w:val="auto"/>
          <w:sz w:val="22"/>
          <w:szCs w:val="22"/>
        </w:rPr>
      </w:pPr>
      <w:r w:rsidRPr="00C049AD">
        <w:rPr>
          <w:rFonts w:ascii="Arial" w:hAnsi="Arial" w:cs="Arial"/>
          <w:color w:val="auto"/>
          <w:sz w:val="22"/>
          <w:szCs w:val="22"/>
        </w:rPr>
        <w:t xml:space="preserve">Anıtkabir </w:t>
      </w:r>
      <w:proofErr w:type="spellStart"/>
      <w:r w:rsidR="001D4176">
        <w:rPr>
          <w:rFonts w:ascii="Arial" w:hAnsi="Arial" w:cs="Arial"/>
          <w:color w:val="auto"/>
          <w:sz w:val="22"/>
          <w:szCs w:val="22"/>
        </w:rPr>
        <w:t>Z</w:t>
      </w:r>
      <w:r w:rsidRPr="00C049AD">
        <w:rPr>
          <w:rFonts w:ascii="Arial" w:hAnsi="Arial" w:cs="Arial"/>
          <w:color w:val="auto"/>
          <w:sz w:val="22"/>
          <w:szCs w:val="22"/>
        </w:rPr>
        <w:t>iyareti</w:t>
      </w:r>
      <w:r w:rsidR="001D4176">
        <w:rPr>
          <w:rFonts w:ascii="Arial" w:hAnsi="Arial" w:cs="Arial"/>
          <w:color w:val="auto"/>
          <w:sz w:val="22"/>
          <w:szCs w:val="22"/>
        </w:rPr>
        <w:t>’</w:t>
      </w:r>
      <w:r w:rsidRPr="00C049AD">
        <w:rPr>
          <w:rFonts w:ascii="Arial" w:hAnsi="Arial" w:cs="Arial"/>
          <w:color w:val="auto"/>
          <w:sz w:val="22"/>
          <w:szCs w:val="22"/>
        </w:rPr>
        <w:t>nde</w:t>
      </w:r>
      <w:proofErr w:type="spellEnd"/>
      <w:r w:rsidRPr="00C049AD">
        <w:rPr>
          <w:rFonts w:ascii="Arial" w:hAnsi="Arial" w:cs="Arial"/>
          <w:color w:val="auto"/>
          <w:sz w:val="22"/>
          <w:szCs w:val="22"/>
        </w:rPr>
        <w:t xml:space="preserve">, Aslanlı </w:t>
      </w:r>
      <w:proofErr w:type="spellStart"/>
      <w:r w:rsidRPr="00C049AD">
        <w:rPr>
          <w:rFonts w:ascii="Arial" w:hAnsi="Arial" w:cs="Arial"/>
          <w:color w:val="auto"/>
          <w:sz w:val="22"/>
          <w:szCs w:val="22"/>
        </w:rPr>
        <w:t>Yol’da</w:t>
      </w:r>
      <w:proofErr w:type="spellEnd"/>
      <w:r w:rsidRPr="00C049AD">
        <w:rPr>
          <w:rFonts w:ascii="Arial" w:hAnsi="Arial" w:cs="Arial"/>
          <w:color w:val="auto"/>
          <w:sz w:val="22"/>
          <w:szCs w:val="22"/>
        </w:rPr>
        <w:t xml:space="preserve"> bir araya gelen heyet resmi tören kapsamında Atatürk’ün mozolesine çelenk sundu. Törenin ardından Anıtkabir Hatıra Defteri imzalandı.</w:t>
      </w:r>
    </w:p>
    <w:p w14:paraId="6EF64551" w14:textId="7BB8AB83" w:rsidR="00C049AD" w:rsidRDefault="00C049AD" w:rsidP="00C049AD">
      <w:pPr>
        <w:jc w:val="both"/>
        <w:rPr>
          <w:rFonts w:ascii="Arial" w:hAnsi="Arial" w:cs="Arial"/>
          <w:color w:val="auto"/>
          <w:sz w:val="22"/>
          <w:szCs w:val="22"/>
        </w:rPr>
      </w:pPr>
      <w:r w:rsidRPr="00C049AD">
        <w:rPr>
          <w:rFonts w:ascii="Arial" w:hAnsi="Arial" w:cs="Arial"/>
          <w:color w:val="auto"/>
          <w:sz w:val="22"/>
          <w:szCs w:val="22"/>
        </w:rPr>
        <w:t>Anıtkabir Hatıra Defteri’ne yazdığı mesajda UTİKAD Başkanı Bilgehan Engin, Cumhuriyet değerlerine, akıl ve bilime dayalı yönetim anlayışına, hukukun üstünlüğü, eşitlik, liyakat ve sürdürülebilirlik ilkelerine bağlılıklarını vurguladı. Engin, UTİKAD’ın 40 yıldır Türk taşımacılık ve lojistik sektörünün sesi olarak kamu ve özel sektör arasında yapıcı bir köprü kurma sorumluluğunu kararlılıkla sürdürdüğünü ifade etti.</w:t>
      </w:r>
    </w:p>
    <w:p w14:paraId="7F06AF8C" w14:textId="77777777" w:rsidR="00B642B5" w:rsidRPr="00B642B5" w:rsidRDefault="00B642B5" w:rsidP="00B642B5">
      <w:pPr>
        <w:jc w:val="both"/>
        <w:rPr>
          <w:rFonts w:ascii="Arial" w:hAnsi="Arial" w:cs="Arial"/>
          <w:color w:val="auto"/>
          <w:sz w:val="22"/>
          <w:szCs w:val="22"/>
        </w:rPr>
      </w:pPr>
      <w:r w:rsidRPr="00B642B5">
        <w:rPr>
          <w:rFonts w:ascii="Arial" w:hAnsi="Arial" w:cs="Arial"/>
          <w:b/>
          <w:bCs/>
          <w:color w:val="auto"/>
          <w:sz w:val="22"/>
          <w:szCs w:val="22"/>
        </w:rPr>
        <w:t>ANKARA’DAKİ ÜYELERLE BULUŞMA</w:t>
      </w:r>
    </w:p>
    <w:p w14:paraId="010AAAFD" w14:textId="77777777" w:rsidR="00421337" w:rsidRDefault="00421337" w:rsidP="00421337">
      <w:pPr>
        <w:jc w:val="both"/>
        <w:rPr>
          <w:rFonts w:ascii="Arial" w:hAnsi="Arial" w:cs="Arial"/>
          <w:color w:val="auto"/>
          <w:sz w:val="22"/>
          <w:szCs w:val="22"/>
        </w:rPr>
      </w:pPr>
      <w:r w:rsidRPr="00421337">
        <w:rPr>
          <w:rFonts w:ascii="Arial" w:hAnsi="Arial" w:cs="Arial"/>
          <w:color w:val="auto"/>
          <w:sz w:val="22"/>
          <w:szCs w:val="22"/>
        </w:rPr>
        <w:t xml:space="preserve">Anıtkabir ziyaretinin ardından UTİKAD Heyeti, UTİKAD’ın başkentte faaliyet gösteren üyeleri ile öğle yemeğinde bir araya geldi. Öğle yemeğinin açılış konuşmasını UTİKAD Yönetim Kurulu Başkanı Bilgehan Engin gerçekleştirdi. </w:t>
      </w:r>
    </w:p>
    <w:p w14:paraId="03FF298D" w14:textId="77777777" w:rsidR="00421337" w:rsidRDefault="00421337" w:rsidP="00421337">
      <w:pPr>
        <w:jc w:val="both"/>
        <w:rPr>
          <w:rFonts w:ascii="Arial" w:hAnsi="Arial" w:cs="Arial"/>
          <w:color w:val="auto"/>
          <w:sz w:val="22"/>
          <w:szCs w:val="22"/>
        </w:rPr>
      </w:pPr>
      <w:r w:rsidRPr="00B642B5">
        <w:rPr>
          <w:rFonts w:ascii="Arial" w:hAnsi="Arial" w:cs="Arial"/>
          <w:color w:val="auto"/>
          <w:sz w:val="22"/>
          <w:szCs w:val="22"/>
        </w:rPr>
        <w:t xml:space="preserve">UTİKAD’ın </w:t>
      </w:r>
      <w:r>
        <w:rPr>
          <w:rFonts w:ascii="Arial" w:hAnsi="Arial" w:cs="Arial"/>
          <w:color w:val="auto"/>
          <w:sz w:val="22"/>
          <w:szCs w:val="22"/>
        </w:rPr>
        <w:t xml:space="preserve">40. yılı dolayısıyla gösterilen videoda geçmişten bugüne UTİKAD’ın öne çıkan </w:t>
      </w:r>
      <w:r w:rsidRPr="00B642B5">
        <w:rPr>
          <w:rFonts w:ascii="Arial" w:hAnsi="Arial" w:cs="Arial"/>
          <w:color w:val="auto"/>
          <w:sz w:val="22"/>
          <w:szCs w:val="22"/>
        </w:rPr>
        <w:t>çalışmaları</w:t>
      </w:r>
      <w:r>
        <w:rPr>
          <w:rFonts w:ascii="Arial" w:hAnsi="Arial" w:cs="Arial"/>
          <w:color w:val="auto"/>
          <w:sz w:val="22"/>
          <w:szCs w:val="22"/>
        </w:rPr>
        <w:t xml:space="preserve"> katılımcılara sunuldu.</w:t>
      </w:r>
      <w:r w:rsidRPr="00B642B5">
        <w:rPr>
          <w:rFonts w:ascii="Arial" w:hAnsi="Arial" w:cs="Arial"/>
          <w:color w:val="auto"/>
          <w:sz w:val="22"/>
          <w:szCs w:val="22"/>
        </w:rPr>
        <w:t xml:space="preserve"> </w:t>
      </w:r>
    </w:p>
    <w:p w14:paraId="740D1BB8" w14:textId="0C9ADDAD" w:rsidR="00C049AD" w:rsidRDefault="005F7337" w:rsidP="00580AC0">
      <w:pPr>
        <w:jc w:val="both"/>
        <w:rPr>
          <w:rFonts w:ascii="Arial" w:hAnsi="Arial" w:cs="Arial"/>
          <w:color w:val="auto"/>
          <w:sz w:val="22"/>
          <w:szCs w:val="22"/>
        </w:rPr>
      </w:pPr>
      <w:r>
        <w:rPr>
          <w:rFonts w:ascii="Arial" w:hAnsi="Arial" w:cs="Arial"/>
          <w:color w:val="auto"/>
          <w:sz w:val="22"/>
          <w:szCs w:val="22"/>
        </w:rPr>
        <w:lastRenderedPageBreak/>
        <w:t xml:space="preserve">Ticaret Bakanlığı Uluslararası Hizmet Ticareti Genel Müdür Yardımcısı Dr. Yusuf Karakaş’ın da katılım sağladığı etkinlikte, </w:t>
      </w:r>
      <w:r w:rsidR="00C616C1">
        <w:rPr>
          <w:rFonts w:ascii="Arial" w:hAnsi="Arial" w:cs="Arial"/>
          <w:color w:val="auto"/>
          <w:sz w:val="22"/>
          <w:szCs w:val="22"/>
        </w:rPr>
        <w:t xml:space="preserve">Dr. Yusuf Karakaş tarafından lojistik sektörüne yönelik verilen destek ve teşviklere ilişkin bilgilendirmeler yapıldı. </w:t>
      </w:r>
    </w:p>
    <w:p w14:paraId="4B6A3BF1" w14:textId="77777777" w:rsidR="00580AC0" w:rsidRDefault="00580AC0" w:rsidP="00580AC0">
      <w:pPr>
        <w:spacing w:after="0" w:line="240" w:lineRule="auto"/>
        <w:jc w:val="both"/>
        <w:rPr>
          <w:rFonts w:ascii="Arial" w:eastAsia="Calibri" w:hAnsi="Arial" w:cs="Arial"/>
          <w:b/>
          <w:bCs/>
          <w:color w:val="auto"/>
          <w:kern w:val="0"/>
          <w:sz w:val="22"/>
          <w:szCs w:val="22"/>
          <w:lang w:eastAsia="en-US"/>
        </w:rPr>
      </w:pPr>
    </w:p>
    <w:p w14:paraId="458A5F59"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UTİKAD Hakkında;</w:t>
      </w:r>
    </w:p>
    <w:p w14:paraId="6878A828" w14:textId="77777777" w:rsidR="00580AC0" w:rsidRPr="007D42BB" w:rsidRDefault="00580AC0" w:rsidP="00580AC0">
      <w:pPr>
        <w:spacing w:after="0" w:line="240" w:lineRule="auto"/>
        <w:jc w:val="both"/>
        <w:rPr>
          <w:rFonts w:ascii="Arial" w:hAnsi="Arial" w:cs="Arial"/>
          <w:b/>
          <w:i/>
          <w:color w:val="auto"/>
          <w:sz w:val="16"/>
          <w:szCs w:val="16"/>
        </w:rPr>
      </w:pPr>
      <w:r w:rsidRPr="007D42BB">
        <w:rPr>
          <w:rFonts w:ascii="Arial" w:hAnsi="Arial" w:cs="Arial"/>
          <w:b/>
          <w:i/>
          <w:color w:val="auto"/>
          <w:sz w:val="16"/>
          <w:szCs w:val="16"/>
        </w:rPr>
        <w:t xml:space="preserve">   </w:t>
      </w:r>
    </w:p>
    <w:p w14:paraId="3045E87F" w14:textId="694265BC" w:rsidR="00580AC0" w:rsidRPr="00EC6856" w:rsidRDefault="00676067" w:rsidP="00676067">
      <w:pPr>
        <w:pStyle w:val="AralkYok"/>
        <w:jc w:val="both"/>
        <w:rPr>
          <w:rFonts w:ascii="Arial" w:hAnsi="Arial" w:cs="Arial"/>
        </w:rPr>
      </w:pPr>
      <w:r w:rsidRPr="00676067">
        <w:rPr>
          <w:rFonts w:ascii="Arial" w:eastAsia="Times New Roman" w:hAnsi="Arial" w:cs="Arial"/>
          <w:i/>
          <w:kern w:val="18"/>
          <w:sz w:val="16"/>
          <w:szCs w:val="16"/>
          <w:lang w:eastAsia="tr-TR"/>
        </w:rPr>
        <w:t>1986 yılında kurulan Uluslararası Taşımacılık ve Lojistik Hizmet Üretenleri Derneği (UTİKAD); lojistik sektörünün en önemli sivil toplum kuruluşlarından birisi olarak Türkiye’de ve uluslararası alanda kara, hava, deniz, demiryolu, kombine taşımacılığı ile lojistik hizmetler üreten firmaları aynı çatı altında toplamaktadır. UTİKAD, üyelerine verdiği hizmetlerin yanı sıra, lojistik sektörünün dünya çapındaki en büyük sivil toplum kuruluşu olan Uluslararası Taşıma İşleri Organizatörleri Dernekleri Federasyonu’nun (FIATA) Türkiye temsilciliğini üstlenmiş ve ülkemizi FIATA Yönetim Kurulu’nda temsil etmektedir. Ayrıca Avrupa Taşıma İşleri Organizatörleri, Taşımacılık, Lojistik ve Gümrükleme Hizmetleri Derneği (CLECAT) üyesi ve Ekonomik İş birliği Teşkilatı Lojistik Sağlayıcıları Dernekleri Federasyonu (ECOLPAF) kurucu üyesidir.</w:t>
      </w:r>
    </w:p>
    <w:sectPr w:rsidR="00580AC0" w:rsidRPr="00EC6856" w:rsidSect="006C5771">
      <w:headerReference w:type="default" r:id="rId11"/>
      <w:footerReference w:type="default" r:id="rId12"/>
      <w:pgSz w:w="11906" w:h="16838"/>
      <w:pgMar w:top="1418" w:right="1134" w:bottom="1418" w:left="1134" w:header="113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223B3" w14:textId="77777777" w:rsidR="009F424D" w:rsidRDefault="009F424D" w:rsidP="00BD1D2D">
      <w:pPr>
        <w:spacing w:after="0" w:line="240" w:lineRule="auto"/>
      </w:pPr>
      <w:r>
        <w:separator/>
      </w:r>
    </w:p>
  </w:endnote>
  <w:endnote w:type="continuationSeparator" w:id="0">
    <w:p w14:paraId="55D19B2C" w14:textId="77777777" w:rsidR="009F424D" w:rsidRDefault="009F424D" w:rsidP="00BD1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499C" w14:textId="77777777" w:rsidR="00F0476B" w:rsidRPr="00F0476B" w:rsidRDefault="00823B30" w:rsidP="00132D52">
    <w:pPr>
      <w:pStyle w:val="AltBilgi"/>
      <w:jc w:val="center"/>
      <w:rPr>
        <w:rStyle w:val="Kpr"/>
        <w:rFonts w:ascii="Microsoft Sans Serif" w:hAnsi="Microsoft Sans Serif" w:cs="Microsoft Sans Serif"/>
        <w:b/>
        <w:noProof/>
        <w:color w:val="000000" w:themeColor="text1"/>
        <w:u w:val="none"/>
      </w:rPr>
    </w:pPr>
    <w:hyperlink r:id="rId1" w:history="1">
      <w:r w:rsidRPr="00F0476B">
        <w:rPr>
          <w:rStyle w:val="Kpr"/>
          <w:rFonts w:ascii="Microsoft Sans Serif" w:hAnsi="Microsoft Sans Serif" w:cs="Microsoft Sans Serif"/>
          <w:b/>
          <w:noProof/>
          <w:color w:val="000000" w:themeColor="text1"/>
          <w:u w:val="none"/>
        </w:rPr>
        <w:t>www.utikad.org.tr</w:t>
      </w:r>
    </w:hyperlink>
  </w:p>
  <w:p w14:paraId="2939DF0F" w14:textId="77777777" w:rsidR="00132D52" w:rsidRDefault="00F0476B" w:rsidP="00132D52">
    <w:pPr>
      <w:pStyle w:val="AltBilgi"/>
      <w:jc w:val="center"/>
      <w:rPr>
        <w:b/>
        <w:noProof/>
        <w:color w:val="000000" w:themeColor="text1"/>
      </w:rPr>
    </w:pPr>
    <w:r>
      <w:rPr>
        <w:b/>
        <w:noProof/>
        <w:color w:val="000000" w:themeColor="text1"/>
      </w:rPr>
      <w:drawing>
        <wp:inline distT="0" distB="0" distL="0" distR="0" wp14:anchorId="2E52D427" wp14:editId="3AA1A79F">
          <wp:extent cx="2990215" cy="2476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0215" cy="24765"/>
                  </a:xfrm>
                  <a:prstGeom prst="rect">
                    <a:avLst/>
                  </a:prstGeom>
                  <a:noFill/>
                  <a:ln>
                    <a:noFill/>
                  </a:ln>
                </pic:spPr>
              </pic:pic>
            </a:graphicData>
          </a:graphic>
        </wp:inline>
      </w:drawing>
    </w:r>
  </w:p>
  <w:p w14:paraId="2C2EFFD1" w14:textId="77777777" w:rsidR="00823B30" w:rsidRPr="00823B30" w:rsidRDefault="00823B30" w:rsidP="00132D52">
    <w:pPr>
      <w:pStyle w:val="AltBilgi"/>
      <w:jc w:val="center"/>
      <w:rPr>
        <w:b/>
        <w:noProof/>
        <w:color w:val="000000" w:themeColor="text1"/>
      </w:rPr>
    </w:pPr>
  </w:p>
  <w:p w14:paraId="774001FE"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Uluslararası Taşımacılık ve Lojistik Hizmet Üretenleri Derneği </w:t>
    </w:r>
  </w:p>
  <w:p w14:paraId="2F3273DD" w14:textId="77777777" w:rsidR="009B5C25"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Turkish Forwarding and Logistics Association </w:t>
    </w:r>
  </w:p>
  <w:p w14:paraId="310A5ED9"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Tel: +90 212 663 08 85 / +90 530 960 84 24 Faks: +90 212 663 62 72 </w:t>
    </w:r>
  </w:p>
  <w:p w14:paraId="00E32EE0" w14:textId="3F60D918"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e-mail: utikad@utikad.org.tr KEP Adresi: </w:t>
    </w:r>
    <w:hyperlink r:id="rId3" w:history="1">
      <w:r w:rsidR="00676067" w:rsidRPr="00A717E4">
        <w:rPr>
          <w:rStyle w:val="Kpr"/>
          <w:rFonts w:ascii="Microsoft Sans Serif" w:hAnsi="Microsoft Sans Serif" w:cs="Microsoft Sans Serif"/>
          <w:noProof/>
        </w:rPr>
        <w:t>utikad.uluslararasi@hs01.kep.tr</w:t>
      </w:r>
    </w:hyperlink>
    <w:r w:rsidRPr="009B5C25">
      <w:rPr>
        <w:rFonts w:ascii="Microsoft Sans Serif" w:hAnsi="Microsoft Sans Serif" w:cs="Microsoft Sans Serif"/>
        <w:noProof/>
        <w:color w:val="000000" w:themeColor="text1"/>
      </w:rPr>
      <w:t xml:space="preserve"> </w:t>
    </w:r>
  </w:p>
  <w:p w14:paraId="49AC721D" w14:textId="77777777" w:rsidR="00676067"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 xml:space="preserve">Gayrettepe Mahallesi, Barbaros Bulvarı Dr. Orhan Birman İş Merkezi </w:t>
    </w:r>
  </w:p>
  <w:p w14:paraId="69D92F47" w14:textId="08EB65C8" w:rsidR="00E20082" w:rsidRPr="00E20082" w:rsidRDefault="009B5C25" w:rsidP="00E20082">
    <w:pPr>
      <w:pStyle w:val="AltBilgi"/>
      <w:jc w:val="center"/>
      <w:rPr>
        <w:rFonts w:ascii="Microsoft Sans Serif" w:hAnsi="Microsoft Sans Serif" w:cs="Microsoft Sans Serif"/>
        <w:noProof/>
        <w:color w:val="000000" w:themeColor="text1"/>
      </w:rPr>
    </w:pPr>
    <w:r w:rsidRPr="009B5C25">
      <w:rPr>
        <w:rFonts w:ascii="Microsoft Sans Serif" w:hAnsi="Microsoft Sans Serif" w:cs="Microsoft Sans Serif"/>
        <w:noProof/>
        <w:color w:val="000000" w:themeColor="text1"/>
      </w:rPr>
      <w:t>No: 149/6 Beşiktaş – 34349 – İstanbul - Türkiye</w:t>
    </w:r>
  </w:p>
  <w:p w14:paraId="6A402D10" w14:textId="6BB79720" w:rsidR="00823B30" w:rsidRPr="00F0476B" w:rsidRDefault="00823B30" w:rsidP="00132D52">
    <w:pPr>
      <w:pStyle w:val="AltBilgi"/>
      <w:jc w:val="center"/>
      <w:rPr>
        <w:rFonts w:ascii="Microsoft Sans Serif" w:hAnsi="Microsoft Sans Serif" w:cs="Microsoft Sans Serif"/>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15F" w14:textId="77777777" w:rsidR="009F424D" w:rsidRDefault="009F424D" w:rsidP="00BD1D2D">
      <w:pPr>
        <w:spacing w:after="0" w:line="240" w:lineRule="auto"/>
      </w:pPr>
      <w:r>
        <w:separator/>
      </w:r>
    </w:p>
  </w:footnote>
  <w:footnote w:type="continuationSeparator" w:id="0">
    <w:p w14:paraId="1220CC48" w14:textId="77777777" w:rsidR="009F424D" w:rsidRDefault="009F424D" w:rsidP="00BD1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BFF" w14:textId="77777777" w:rsidR="00132D52" w:rsidRDefault="00132D52" w:rsidP="00132D52">
    <w:pPr>
      <w:pStyle w:val="stBilgi"/>
      <w:jc w:val="center"/>
    </w:pPr>
    <w:r>
      <w:rPr>
        <w:noProof/>
      </w:rPr>
      <w:drawing>
        <wp:inline distT="0" distB="0" distL="0" distR="0" wp14:anchorId="2537B279" wp14:editId="64C68114">
          <wp:extent cx="2368152" cy="468000"/>
          <wp:effectExtent l="0" t="0" r="0" b="825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152" cy="46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07FF1"/>
    <w:multiLevelType w:val="hybridMultilevel"/>
    <w:tmpl w:val="3EB4F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5089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2D"/>
    <w:rsid w:val="00010F29"/>
    <w:rsid w:val="0002684C"/>
    <w:rsid w:val="000444CA"/>
    <w:rsid w:val="00066B82"/>
    <w:rsid w:val="000730CC"/>
    <w:rsid w:val="00093D26"/>
    <w:rsid w:val="000A21FE"/>
    <w:rsid w:val="000A3EE0"/>
    <w:rsid w:val="000B3960"/>
    <w:rsid w:val="000B3ED3"/>
    <w:rsid w:val="000B5F4E"/>
    <w:rsid w:val="000B6162"/>
    <w:rsid w:val="000C28AE"/>
    <w:rsid w:val="000C5CB0"/>
    <w:rsid w:val="000E4983"/>
    <w:rsid w:val="00102760"/>
    <w:rsid w:val="00103FB1"/>
    <w:rsid w:val="00122E84"/>
    <w:rsid w:val="00132D52"/>
    <w:rsid w:val="00142E49"/>
    <w:rsid w:val="00155BED"/>
    <w:rsid w:val="00191E4A"/>
    <w:rsid w:val="001A397C"/>
    <w:rsid w:val="001C6A0D"/>
    <w:rsid w:val="001C7DFC"/>
    <w:rsid w:val="001D1CB3"/>
    <w:rsid w:val="001D4176"/>
    <w:rsid w:val="00202345"/>
    <w:rsid w:val="002254FC"/>
    <w:rsid w:val="0023036A"/>
    <w:rsid w:val="002377D3"/>
    <w:rsid w:val="00242563"/>
    <w:rsid w:val="002443A1"/>
    <w:rsid w:val="00252891"/>
    <w:rsid w:val="00257367"/>
    <w:rsid w:val="00294011"/>
    <w:rsid w:val="002B24DF"/>
    <w:rsid w:val="002C587B"/>
    <w:rsid w:val="002D027A"/>
    <w:rsid w:val="002F4FE2"/>
    <w:rsid w:val="002F7909"/>
    <w:rsid w:val="00300AEF"/>
    <w:rsid w:val="00303197"/>
    <w:rsid w:val="003059EA"/>
    <w:rsid w:val="0031296D"/>
    <w:rsid w:val="00331A33"/>
    <w:rsid w:val="00337644"/>
    <w:rsid w:val="003736D7"/>
    <w:rsid w:val="00394C47"/>
    <w:rsid w:val="00396B07"/>
    <w:rsid w:val="003A4B1F"/>
    <w:rsid w:val="003B2F94"/>
    <w:rsid w:val="003C2527"/>
    <w:rsid w:val="003F5008"/>
    <w:rsid w:val="003F67F9"/>
    <w:rsid w:val="004177A0"/>
    <w:rsid w:val="00421337"/>
    <w:rsid w:val="00432BCB"/>
    <w:rsid w:val="004459DC"/>
    <w:rsid w:val="00454DD3"/>
    <w:rsid w:val="00455D0F"/>
    <w:rsid w:val="0048347E"/>
    <w:rsid w:val="004A4A93"/>
    <w:rsid w:val="004A4EA6"/>
    <w:rsid w:val="004A540A"/>
    <w:rsid w:val="004A66A2"/>
    <w:rsid w:val="004B4CD7"/>
    <w:rsid w:val="004B52EF"/>
    <w:rsid w:val="00506367"/>
    <w:rsid w:val="00513EC4"/>
    <w:rsid w:val="00544620"/>
    <w:rsid w:val="00551A5B"/>
    <w:rsid w:val="00562D93"/>
    <w:rsid w:val="00565031"/>
    <w:rsid w:val="00574A61"/>
    <w:rsid w:val="005767C3"/>
    <w:rsid w:val="00580AC0"/>
    <w:rsid w:val="0059485E"/>
    <w:rsid w:val="005B559C"/>
    <w:rsid w:val="005C0748"/>
    <w:rsid w:val="005C4868"/>
    <w:rsid w:val="005D3A4B"/>
    <w:rsid w:val="005D5EEE"/>
    <w:rsid w:val="005E2FB2"/>
    <w:rsid w:val="005F6111"/>
    <w:rsid w:val="005F7337"/>
    <w:rsid w:val="00600E79"/>
    <w:rsid w:val="00633283"/>
    <w:rsid w:val="00634BD2"/>
    <w:rsid w:val="00655784"/>
    <w:rsid w:val="00656778"/>
    <w:rsid w:val="00665CBF"/>
    <w:rsid w:val="0067405D"/>
    <w:rsid w:val="00676067"/>
    <w:rsid w:val="006778E7"/>
    <w:rsid w:val="00691008"/>
    <w:rsid w:val="0069493A"/>
    <w:rsid w:val="006C5771"/>
    <w:rsid w:val="006C5FB5"/>
    <w:rsid w:val="006D67E1"/>
    <w:rsid w:val="00722BA5"/>
    <w:rsid w:val="0073383B"/>
    <w:rsid w:val="00743476"/>
    <w:rsid w:val="007868D7"/>
    <w:rsid w:val="007908D4"/>
    <w:rsid w:val="007A3797"/>
    <w:rsid w:val="007A556D"/>
    <w:rsid w:val="007A5FE1"/>
    <w:rsid w:val="007B0053"/>
    <w:rsid w:val="007D1E4F"/>
    <w:rsid w:val="007D1F95"/>
    <w:rsid w:val="007D42BB"/>
    <w:rsid w:val="007E4974"/>
    <w:rsid w:val="007F0487"/>
    <w:rsid w:val="00812502"/>
    <w:rsid w:val="00823B30"/>
    <w:rsid w:val="00837BF0"/>
    <w:rsid w:val="00840F23"/>
    <w:rsid w:val="00860633"/>
    <w:rsid w:val="008627AD"/>
    <w:rsid w:val="0086680C"/>
    <w:rsid w:val="0087279B"/>
    <w:rsid w:val="00886967"/>
    <w:rsid w:val="00891DF1"/>
    <w:rsid w:val="008923EC"/>
    <w:rsid w:val="008A3B31"/>
    <w:rsid w:val="008A7C86"/>
    <w:rsid w:val="008B18CB"/>
    <w:rsid w:val="008C05BF"/>
    <w:rsid w:val="008D3C30"/>
    <w:rsid w:val="008E6473"/>
    <w:rsid w:val="008F06EE"/>
    <w:rsid w:val="008F3342"/>
    <w:rsid w:val="00902C0B"/>
    <w:rsid w:val="00904772"/>
    <w:rsid w:val="009126DA"/>
    <w:rsid w:val="00920218"/>
    <w:rsid w:val="009232B5"/>
    <w:rsid w:val="00954326"/>
    <w:rsid w:val="00956605"/>
    <w:rsid w:val="00973A31"/>
    <w:rsid w:val="009824CF"/>
    <w:rsid w:val="00984D5B"/>
    <w:rsid w:val="0099382F"/>
    <w:rsid w:val="009B5C25"/>
    <w:rsid w:val="009C13D3"/>
    <w:rsid w:val="009C3958"/>
    <w:rsid w:val="009C681B"/>
    <w:rsid w:val="009D5867"/>
    <w:rsid w:val="009D707B"/>
    <w:rsid w:val="009E1082"/>
    <w:rsid w:val="009F424D"/>
    <w:rsid w:val="00A06931"/>
    <w:rsid w:val="00A31CEA"/>
    <w:rsid w:val="00A5237F"/>
    <w:rsid w:val="00A73185"/>
    <w:rsid w:val="00A7391A"/>
    <w:rsid w:val="00A73B5A"/>
    <w:rsid w:val="00AB24FC"/>
    <w:rsid w:val="00AD3B5F"/>
    <w:rsid w:val="00AD3EE0"/>
    <w:rsid w:val="00AE10B0"/>
    <w:rsid w:val="00B10F7E"/>
    <w:rsid w:val="00B27A17"/>
    <w:rsid w:val="00B30CA0"/>
    <w:rsid w:val="00B37100"/>
    <w:rsid w:val="00B44170"/>
    <w:rsid w:val="00B444B9"/>
    <w:rsid w:val="00B642B5"/>
    <w:rsid w:val="00B64E3B"/>
    <w:rsid w:val="00B749B5"/>
    <w:rsid w:val="00B807AF"/>
    <w:rsid w:val="00B9504B"/>
    <w:rsid w:val="00B975B3"/>
    <w:rsid w:val="00B97A3F"/>
    <w:rsid w:val="00BC400A"/>
    <w:rsid w:val="00BD1D2D"/>
    <w:rsid w:val="00BD389C"/>
    <w:rsid w:val="00BD5DC9"/>
    <w:rsid w:val="00BD76C9"/>
    <w:rsid w:val="00BE6183"/>
    <w:rsid w:val="00BF34FE"/>
    <w:rsid w:val="00C02910"/>
    <w:rsid w:val="00C049AD"/>
    <w:rsid w:val="00C2111B"/>
    <w:rsid w:val="00C21D7C"/>
    <w:rsid w:val="00C41B4F"/>
    <w:rsid w:val="00C616C1"/>
    <w:rsid w:val="00C63EE6"/>
    <w:rsid w:val="00C64713"/>
    <w:rsid w:val="00C87815"/>
    <w:rsid w:val="00CC0AD7"/>
    <w:rsid w:val="00CC5A1E"/>
    <w:rsid w:val="00CE7352"/>
    <w:rsid w:val="00CF2AFE"/>
    <w:rsid w:val="00CF30CC"/>
    <w:rsid w:val="00D01FC0"/>
    <w:rsid w:val="00D0489B"/>
    <w:rsid w:val="00D159EA"/>
    <w:rsid w:val="00D17841"/>
    <w:rsid w:val="00D203F4"/>
    <w:rsid w:val="00D2285E"/>
    <w:rsid w:val="00D56173"/>
    <w:rsid w:val="00D72555"/>
    <w:rsid w:val="00D74BAD"/>
    <w:rsid w:val="00DF7778"/>
    <w:rsid w:val="00E009EA"/>
    <w:rsid w:val="00E0558A"/>
    <w:rsid w:val="00E06639"/>
    <w:rsid w:val="00E20082"/>
    <w:rsid w:val="00E26827"/>
    <w:rsid w:val="00E433CA"/>
    <w:rsid w:val="00E75316"/>
    <w:rsid w:val="00E759A1"/>
    <w:rsid w:val="00E932F3"/>
    <w:rsid w:val="00EA1F62"/>
    <w:rsid w:val="00EC103B"/>
    <w:rsid w:val="00ED7172"/>
    <w:rsid w:val="00EE541E"/>
    <w:rsid w:val="00EE610C"/>
    <w:rsid w:val="00F0476B"/>
    <w:rsid w:val="00F05D4E"/>
    <w:rsid w:val="00F108A8"/>
    <w:rsid w:val="00F265A1"/>
    <w:rsid w:val="00F2742B"/>
    <w:rsid w:val="00F3267C"/>
    <w:rsid w:val="00F339AB"/>
    <w:rsid w:val="00F35612"/>
    <w:rsid w:val="00F37AAC"/>
    <w:rsid w:val="00F45404"/>
    <w:rsid w:val="00F80681"/>
    <w:rsid w:val="00F907D7"/>
    <w:rsid w:val="00FA4FB7"/>
    <w:rsid w:val="00FB732D"/>
    <w:rsid w:val="00FD6E5D"/>
    <w:rsid w:val="00FD7788"/>
    <w:rsid w:val="00FF7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836F"/>
  <w15:docId w15:val="{2CC8EF96-8BB0-4F04-A69F-39DAA181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ahoma"/>
        <w:color w:val="E30613"/>
        <w:kern w:val="18"/>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D1D2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D1D2D"/>
    <w:rPr>
      <w:sz w:val="16"/>
      <w:szCs w:val="16"/>
      <w:lang w:eastAsia="tr-TR"/>
    </w:rPr>
  </w:style>
  <w:style w:type="paragraph" w:styleId="stBilgi">
    <w:name w:val="header"/>
    <w:basedOn w:val="Normal"/>
    <w:link w:val="stBilgiChar"/>
    <w:uiPriority w:val="99"/>
    <w:unhideWhenUsed/>
    <w:rsid w:val="00BD1D2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1D2D"/>
    <w:rPr>
      <w:rFonts w:ascii="Times New Roman" w:hAnsi="Times New Roman" w:cs="Times New Roman"/>
      <w:sz w:val="20"/>
      <w:szCs w:val="20"/>
      <w:lang w:eastAsia="tr-TR"/>
    </w:rPr>
  </w:style>
  <w:style w:type="paragraph" w:styleId="AltBilgi">
    <w:name w:val="footer"/>
    <w:basedOn w:val="Normal"/>
    <w:link w:val="AltBilgiChar"/>
    <w:uiPriority w:val="99"/>
    <w:unhideWhenUsed/>
    <w:rsid w:val="00BD1D2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1D2D"/>
    <w:rPr>
      <w:rFonts w:ascii="Times New Roman" w:hAnsi="Times New Roman" w:cs="Times New Roman"/>
      <w:sz w:val="20"/>
      <w:szCs w:val="20"/>
      <w:lang w:eastAsia="tr-TR"/>
    </w:rPr>
  </w:style>
  <w:style w:type="character" w:styleId="Kpr">
    <w:name w:val="Hyperlink"/>
    <w:basedOn w:val="VarsaylanParagrafYazTipi"/>
    <w:uiPriority w:val="99"/>
    <w:unhideWhenUsed/>
    <w:rsid w:val="00823B30"/>
    <w:rPr>
      <w:color w:val="0000FF" w:themeColor="hyperlink"/>
      <w:u w:val="single"/>
    </w:rPr>
  </w:style>
  <w:style w:type="paragraph" w:customStyle="1" w:styleId="ecxmsonormal">
    <w:name w:val="ecxmsonormal"/>
    <w:basedOn w:val="Normal"/>
    <w:uiPriority w:val="99"/>
    <w:rsid w:val="00CF2AFE"/>
    <w:pPr>
      <w:spacing w:after="0" w:line="240" w:lineRule="auto"/>
    </w:pPr>
    <w:rPr>
      <w:rFonts w:eastAsia="Calibri"/>
      <w:color w:val="auto"/>
      <w:kern w:val="0"/>
      <w:sz w:val="24"/>
      <w:szCs w:val="24"/>
    </w:rPr>
  </w:style>
  <w:style w:type="paragraph" w:styleId="AralkYok">
    <w:name w:val="No Spacing"/>
    <w:uiPriority w:val="1"/>
    <w:qFormat/>
    <w:rsid w:val="00551A5B"/>
    <w:pPr>
      <w:spacing w:after="0" w:line="240" w:lineRule="auto"/>
    </w:pPr>
    <w:rPr>
      <w:rFonts w:asciiTheme="minorHAnsi" w:eastAsiaTheme="minorHAnsi" w:hAnsiTheme="minorHAnsi" w:cstheme="minorBidi"/>
      <w:color w:val="auto"/>
      <w:kern w:val="0"/>
    </w:rPr>
  </w:style>
  <w:style w:type="character" w:styleId="AklamaBavurusu">
    <w:name w:val="annotation reference"/>
    <w:basedOn w:val="VarsaylanParagrafYazTipi"/>
    <w:uiPriority w:val="99"/>
    <w:semiHidden/>
    <w:unhideWhenUsed/>
    <w:rsid w:val="008C05BF"/>
    <w:rPr>
      <w:sz w:val="16"/>
      <w:szCs w:val="16"/>
    </w:rPr>
  </w:style>
  <w:style w:type="paragraph" w:styleId="AklamaMetni">
    <w:name w:val="annotation text"/>
    <w:basedOn w:val="Normal"/>
    <w:link w:val="AklamaMetniChar"/>
    <w:uiPriority w:val="99"/>
    <w:unhideWhenUsed/>
    <w:rsid w:val="008C05BF"/>
    <w:pPr>
      <w:spacing w:line="240" w:lineRule="auto"/>
    </w:pPr>
  </w:style>
  <w:style w:type="character" w:customStyle="1" w:styleId="AklamaMetniChar">
    <w:name w:val="Açıklama Metni Char"/>
    <w:basedOn w:val="VarsaylanParagrafYazTipi"/>
    <w:link w:val="AklamaMetni"/>
    <w:uiPriority w:val="99"/>
    <w:rsid w:val="008C05BF"/>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C05BF"/>
    <w:rPr>
      <w:b/>
      <w:bCs/>
    </w:rPr>
  </w:style>
  <w:style w:type="character" w:customStyle="1" w:styleId="AklamaKonusuChar">
    <w:name w:val="Açıklama Konusu Char"/>
    <w:basedOn w:val="AklamaMetniChar"/>
    <w:link w:val="AklamaKonusu"/>
    <w:uiPriority w:val="99"/>
    <w:semiHidden/>
    <w:rsid w:val="008C05BF"/>
    <w:rPr>
      <w:rFonts w:ascii="Times New Roman" w:hAnsi="Times New Roman" w:cs="Times New Roman"/>
      <w:b/>
      <w:bCs/>
      <w:sz w:val="20"/>
      <w:szCs w:val="20"/>
      <w:lang w:eastAsia="tr-TR"/>
    </w:rPr>
  </w:style>
  <w:style w:type="paragraph" w:styleId="Dzeltme">
    <w:name w:val="Revision"/>
    <w:hidden/>
    <w:uiPriority w:val="99"/>
    <w:semiHidden/>
    <w:rsid w:val="0031296D"/>
    <w:pPr>
      <w:spacing w:after="0" w:line="240" w:lineRule="auto"/>
    </w:pPr>
    <w:rPr>
      <w:rFonts w:ascii="Times New Roman" w:hAnsi="Times New Roman" w:cs="Times New Roman"/>
      <w:sz w:val="20"/>
      <w:szCs w:val="20"/>
      <w:lang w:eastAsia="tr-TR"/>
    </w:rPr>
  </w:style>
  <w:style w:type="paragraph" w:styleId="ListeParagraf">
    <w:name w:val="List Paragraph"/>
    <w:basedOn w:val="Normal"/>
    <w:uiPriority w:val="34"/>
    <w:qFormat/>
    <w:rsid w:val="00580AC0"/>
    <w:pPr>
      <w:spacing w:after="0" w:line="240" w:lineRule="auto"/>
      <w:ind w:left="720"/>
      <w:contextualSpacing/>
    </w:pPr>
    <w:rPr>
      <w:color w:val="auto"/>
      <w:kern w:val="0"/>
      <w:sz w:val="24"/>
      <w:szCs w:val="24"/>
    </w:rPr>
  </w:style>
  <w:style w:type="character" w:styleId="zmlenmeyenBahsetme">
    <w:name w:val="Unresolved Mention"/>
    <w:basedOn w:val="VarsaylanParagrafYazTipi"/>
    <w:uiPriority w:val="99"/>
    <w:semiHidden/>
    <w:unhideWhenUsed/>
    <w:rsid w:val="0067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776">
      <w:bodyDiv w:val="1"/>
      <w:marLeft w:val="0"/>
      <w:marRight w:val="0"/>
      <w:marTop w:val="0"/>
      <w:marBottom w:val="0"/>
      <w:divBdr>
        <w:top w:val="none" w:sz="0" w:space="0" w:color="auto"/>
        <w:left w:val="none" w:sz="0" w:space="0" w:color="auto"/>
        <w:bottom w:val="none" w:sz="0" w:space="0" w:color="auto"/>
        <w:right w:val="none" w:sz="0" w:space="0" w:color="auto"/>
      </w:divBdr>
    </w:div>
    <w:div w:id="432671791">
      <w:bodyDiv w:val="1"/>
      <w:marLeft w:val="0"/>
      <w:marRight w:val="0"/>
      <w:marTop w:val="0"/>
      <w:marBottom w:val="0"/>
      <w:divBdr>
        <w:top w:val="none" w:sz="0" w:space="0" w:color="auto"/>
        <w:left w:val="none" w:sz="0" w:space="0" w:color="auto"/>
        <w:bottom w:val="none" w:sz="0" w:space="0" w:color="auto"/>
        <w:right w:val="none" w:sz="0" w:space="0" w:color="auto"/>
      </w:divBdr>
    </w:div>
    <w:div w:id="465701002">
      <w:bodyDiv w:val="1"/>
      <w:marLeft w:val="0"/>
      <w:marRight w:val="0"/>
      <w:marTop w:val="0"/>
      <w:marBottom w:val="0"/>
      <w:divBdr>
        <w:top w:val="none" w:sz="0" w:space="0" w:color="auto"/>
        <w:left w:val="none" w:sz="0" w:space="0" w:color="auto"/>
        <w:bottom w:val="none" w:sz="0" w:space="0" w:color="auto"/>
        <w:right w:val="none" w:sz="0" w:space="0" w:color="auto"/>
      </w:divBdr>
    </w:div>
    <w:div w:id="981302076">
      <w:bodyDiv w:val="1"/>
      <w:marLeft w:val="0"/>
      <w:marRight w:val="0"/>
      <w:marTop w:val="0"/>
      <w:marBottom w:val="0"/>
      <w:divBdr>
        <w:top w:val="none" w:sz="0" w:space="0" w:color="auto"/>
        <w:left w:val="none" w:sz="0" w:space="0" w:color="auto"/>
        <w:bottom w:val="none" w:sz="0" w:space="0" w:color="auto"/>
        <w:right w:val="none" w:sz="0" w:space="0" w:color="auto"/>
      </w:divBdr>
    </w:div>
    <w:div w:id="1146556613">
      <w:bodyDiv w:val="1"/>
      <w:marLeft w:val="0"/>
      <w:marRight w:val="0"/>
      <w:marTop w:val="0"/>
      <w:marBottom w:val="0"/>
      <w:divBdr>
        <w:top w:val="none" w:sz="0" w:space="0" w:color="auto"/>
        <w:left w:val="none" w:sz="0" w:space="0" w:color="auto"/>
        <w:bottom w:val="none" w:sz="0" w:space="0" w:color="auto"/>
        <w:right w:val="none" w:sz="0" w:space="0" w:color="auto"/>
      </w:divBdr>
    </w:div>
    <w:div w:id="1152134407">
      <w:bodyDiv w:val="1"/>
      <w:marLeft w:val="0"/>
      <w:marRight w:val="0"/>
      <w:marTop w:val="0"/>
      <w:marBottom w:val="0"/>
      <w:divBdr>
        <w:top w:val="none" w:sz="0" w:space="0" w:color="auto"/>
        <w:left w:val="none" w:sz="0" w:space="0" w:color="auto"/>
        <w:bottom w:val="none" w:sz="0" w:space="0" w:color="auto"/>
        <w:right w:val="none" w:sz="0" w:space="0" w:color="auto"/>
      </w:divBdr>
    </w:div>
    <w:div w:id="1332294905">
      <w:bodyDiv w:val="1"/>
      <w:marLeft w:val="0"/>
      <w:marRight w:val="0"/>
      <w:marTop w:val="0"/>
      <w:marBottom w:val="0"/>
      <w:divBdr>
        <w:top w:val="none" w:sz="0" w:space="0" w:color="auto"/>
        <w:left w:val="none" w:sz="0" w:space="0" w:color="auto"/>
        <w:bottom w:val="none" w:sz="0" w:space="0" w:color="auto"/>
        <w:right w:val="none" w:sz="0" w:space="0" w:color="auto"/>
      </w:divBdr>
    </w:div>
    <w:div w:id="1441611661">
      <w:bodyDiv w:val="1"/>
      <w:marLeft w:val="0"/>
      <w:marRight w:val="0"/>
      <w:marTop w:val="0"/>
      <w:marBottom w:val="0"/>
      <w:divBdr>
        <w:top w:val="none" w:sz="0" w:space="0" w:color="auto"/>
        <w:left w:val="none" w:sz="0" w:space="0" w:color="auto"/>
        <w:bottom w:val="none" w:sz="0" w:space="0" w:color="auto"/>
        <w:right w:val="none" w:sz="0" w:space="0" w:color="auto"/>
      </w:divBdr>
      <w:divsChild>
        <w:div w:id="34085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utikad.uluslararasi@hs01.kep.tr" TargetMode="External"/><Relationship Id="rId2" Type="http://schemas.openxmlformats.org/officeDocument/2006/relationships/image" Target="media/image2.emf"/><Relationship Id="rId1" Type="http://schemas.openxmlformats.org/officeDocument/2006/relationships/hyperlink" Target="http://www.utikad.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38AE2069DA1FC468B6D4D47E505FBE8" ma:contentTypeVersion="19" ma:contentTypeDescription="Yeni belge oluşturun." ma:contentTypeScope="" ma:versionID="5d0f4df609365681d94033336ed0c097">
  <xsd:schema xmlns:xsd="http://www.w3.org/2001/XMLSchema" xmlns:xs="http://www.w3.org/2001/XMLSchema" xmlns:p="http://schemas.microsoft.com/office/2006/metadata/properties" xmlns:ns2="fc6ff165-90ff-4a69-9e33-f19e16f5dfdd" xmlns:ns3="f2ab57cd-b5b7-4528-bfde-66323ac1d4cc" targetNamespace="http://schemas.microsoft.com/office/2006/metadata/properties" ma:root="true" ma:fieldsID="87666672460b0b8434f302570d9b9fbf" ns2:_="" ns3:_="">
    <xsd:import namespace="fc6ff165-90ff-4a69-9e33-f19e16f5dfdd"/>
    <xsd:import namespace="f2ab57cd-b5b7-4528-bfde-66323ac1d4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ff165-90ff-4a69-9e33-f19e16f5d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35e4c47e-26c0-48b9-b080-29143ee08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b57cd-b5b7-4528-bfde-66323ac1d4cc"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TaxCatchAll" ma:index="23" nillable="true" ma:displayName="Taxonomy Catch All Column" ma:hidden="true" ma:list="{ebc64766-1fb0-44c5-80c4-4c538953dd93}" ma:internalName="TaxCatchAll" ma:showField="CatchAllData" ma:web="f2ab57cd-b5b7-4528-bfde-66323ac1d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6ff165-90ff-4a69-9e33-f19e16f5dfdd">
      <Terms xmlns="http://schemas.microsoft.com/office/infopath/2007/PartnerControls"/>
    </lcf76f155ced4ddcb4097134ff3c332f>
    <TaxCatchAll xmlns="f2ab57cd-b5b7-4528-bfde-66323ac1d4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8995B-D9A9-4A56-9D5D-5DA779CE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ff165-90ff-4a69-9e33-f19e16f5dfdd"/>
    <ds:schemaRef ds:uri="f2ab57cd-b5b7-4528-bfde-66323ac1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8A50C-4686-4137-8B29-5C105BD0791B}">
  <ds:schemaRefs>
    <ds:schemaRef ds:uri="http://schemas.microsoft.com/sharepoint/v3/contenttype/forms"/>
  </ds:schemaRefs>
</ds:datastoreItem>
</file>

<file path=customXml/itemProps3.xml><?xml version="1.0" encoding="utf-8"?>
<ds:datastoreItem xmlns:ds="http://schemas.openxmlformats.org/officeDocument/2006/customXml" ds:itemID="{EAEDDA21-ECA7-44FD-96DF-BBACEB1396D0}">
  <ds:schemaRefs>
    <ds:schemaRef ds:uri="http://schemas.microsoft.com/office/2006/metadata/properties"/>
    <ds:schemaRef ds:uri="http://schemas.microsoft.com/office/infopath/2007/PartnerControls"/>
    <ds:schemaRef ds:uri="fc6ff165-90ff-4a69-9e33-f19e16f5dfdd"/>
    <ds:schemaRef ds:uri="f2ab57cd-b5b7-4528-bfde-66323ac1d4cc"/>
  </ds:schemaRefs>
</ds:datastoreItem>
</file>

<file path=customXml/itemProps4.xml><?xml version="1.0" encoding="utf-8"?>
<ds:datastoreItem xmlns:ds="http://schemas.openxmlformats.org/officeDocument/2006/customXml" ds:itemID="{D1F2F7C5-D0EE-4FCF-B4F9-F6DEB4A3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392</Words>
  <Characters>2801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Ezgi Demir</dc:creator>
  <cp:lastModifiedBy>Ezgi DEMİR</cp:lastModifiedBy>
  <cp:revision>48</cp:revision>
  <cp:lastPrinted>2026-01-06T13:13:00Z</cp:lastPrinted>
  <dcterms:created xsi:type="dcterms:W3CDTF">2023-11-28T07:45:00Z</dcterms:created>
  <dcterms:modified xsi:type="dcterms:W3CDTF">2026-02-03T13:06:00Z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0x010100538AE2069DA1FC468B6D4D47E505FBE8</vt:lpwstr>
  </property>
</Properties>
</file>