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FE" w:rsidRDefault="00CF2AFE" w:rsidP="00F37AAC">
      <w:pPr>
        <w:spacing w:after="0"/>
      </w:pPr>
    </w:p>
    <w:p w:rsidR="00CF2AFE" w:rsidRDefault="00CF2AFE" w:rsidP="00F37AAC">
      <w:pPr>
        <w:spacing w:after="0"/>
      </w:pPr>
    </w:p>
    <w:p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rsidR="00812502" w:rsidRDefault="00812502" w:rsidP="00812502">
      <w:pPr>
        <w:spacing w:after="0"/>
      </w:pPr>
    </w:p>
    <w:p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6A64FC">
        <w:rPr>
          <w:rFonts w:ascii="Arial" w:hAnsi="Arial" w:cs="Arial"/>
          <w:color w:val="auto"/>
          <w:sz w:val="24"/>
          <w:szCs w:val="24"/>
        </w:rPr>
        <w:t>30</w:t>
      </w:r>
      <w:r w:rsidRPr="007D42BB">
        <w:rPr>
          <w:rFonts w:ascii="Arial" w:hAnsi="Arial" w:cs="Arial"/>
          <w:color w:val="auto"/>
          <w:sz w:val="24"/>
          <w:szCs w:val="24"/>
        </w:rPr>
        <w:t>.0</w:t>
      </w:r>
      <w:r w:rsidR="006A64FC">
        <w:rPr>
          <w:rFonts w:ascii="Arial" w:hAnsi="Arial" w:cs="Arial"/>
          <w:color w:val="auto"/>
          <w:sz w:val="24"/>
          <w:szCs w:val="24"/>
        </w:rPr>
        <w:t>4</w:t>
      </w:r>
      <w:r w:rsidRPr="007D42BB">
        <w:rPr>
          <w:rFonts w:ascii="Arial" w:hAnsi="Arial" w:cs="Arial"/>
          <w:color w:val="auto"/>
          <w:sz w:val="24"/>
          <w:szCs w:val="24"/>
        </w:rPr>
        <w:t>.201</w:t>
      </w:r>
      <w:r w:rsidR="00DF0039">
        <w:rPr>
          <w:rFonts w:ascii="Arial" w:hAnsi="Arial" w:cs="Arial"/>
          <w:color w:val="auto"/>
          <w:sz w:val="24"/>
          <w:szCs w:val="24"/>
        </w:rPr>
        <w:t>9</w:t>
      </w:r>
    </w:p>
    <w:p w:rsidR="00812502" w:rsidRPr="00C4346A" w:rsidRDefault="00812502" w:rsidP="00812502">
      <w:pPr>
        <w:spacing w:after="0"/>
        <w:rPr>
          <w:rFonts w:ascii="Arial" w:hAnsi="Arial" w:cs="Arial"/>
          <w:sz w:val="24"/>
          <w:szCs w:val="24"/>
        </w:rPr>
      </w:pPr>
    </w:p>
    <w:p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201</w:t>
      </w:r>
      <w:r w:rsidR="00DF0039">
        <w:rPr>
          <w:rFonts w:ascii="Arial" w:hAnsi="Arial" w:cs="Arial"/>
          <w:b/>
          <w:color w:val="C0504D" w:themeColor="accent2"/>
          <w:sz w:val="36"/>
          <w:szCs w:val="36"/>
        </w:rPr>
        <w:t>9</w:t>
      </w:r>
    </w:p>
    <w:p w:rsidR="006A64FC" w:rsidRDefault="006A64FC" w:rsidP="00956605">
      <w:pPr>
        <w:spacing w:after="0" w:line="240" w:lineRule="auto"/>
        <w:jc w:val="center"/>
        <w:rPr>
          <w:rFonts w:ascii="Arial" w:hAnsi="Arial" w:cs="Arial"/>
          <w:b/>
          <w:color w:val="auto"/>
        </w:rPr>
      </w:pPr>
    </w:p>
    <w:p w:rsidR="00956605" w:rsidRDefault="006A64FC" w:rsidP="00956605">
      <w:pPr>
        <w:spacing w:after="0" w:line="240" w:lineRule="auto"/>
        <w:jc w:val="center"/>
        <w:rPr>
          <w:rFonts w:ascii="Arial" w:hAnsi="Arial" w:cs="Arial"/>
          <w:b/>
          <w:color w:val="auto"/>
        </w:rPr>
      </w:pPr>
      <w:r>
        <w:rPr>
          <w:rFonts w:ascii="Arial" w:hAnsi="Arial" w:cs="Arial"/>
          <w:b/>
          <w:color w:val="auto"/>
        </w:rPr>
        <w:t>LUFTHANSA CARGO U</w:t>
      </w:r>
      <w:r w:rsidR="00DF0039" w:rsidRPr="00DF0039">
        <w:rPr>
          <w:rFonts w:ascii="Arial" w:hAnsi="Arial" w:cs="Arial"/>
          <w:b/>
          <w:color w:val="auto"/>
        </w:rPr>
        <w:t xml:space="preserve">TİKAD </w:t>
      </w:r>
      <w:r>
        <w:rPr>
          <w:rFonts w:ascii="Arial" w:hAnsi="Arial" w:cs="Arial"/>
          <w:b/>
          <w:color w:val="auto"/>
        </w:rPr>
        <w:t>VE ÜYELERİNİ ÖDÜLLENDİRDİ</w:t>
      </w:r>
    </w:p>
    <w:p w:rsidR="00956605" w:rsidRPr="00956605" w:rsidRDefault="00956605" w:rsidP="00956605">
      <w:pPr>
        <w:spacing w:after="0" w:line="240" w:lineRule="auto"/>
        <w:jc w:val="center"/>
        <w:rPr>
          <w:rFonts w:ascii="Arial" w:hAnsi="Arial" w:cs="Arial"/>
          <w:b/>
          <w:color w:val="auto"/>
        </w:rPr>
      </w:pPr>
    </w:p>
    <w:p w:rsidR="00956605" w:rsidRDefault="006A64FC" w:rsidP="00DF0039">
      <w:pPr>
        <w:spacing w:after="0" w:line="240" w:lineRule="auto"/>
        <w:jc w:val="center"/>
        <w:rPr>
          <w:rFonts w:ascii="Arial" w:hAnsi="Arial" w:cs="Arial"/>
          <w:b/>
          <w:color w:val="auto"/>
        </w:rPr>
      </w:pPr>
      <w:r w:rsidRPr="006A64FC">
        <w:rPr>
          <w:rFonts w:ascii="Arial" w:hAnsi="Arial" w:cs="Arial"/>
          <w:b/>
          <w:color w:val="auto"/>
        </w:rPr>
        <w:t xml:space="preserve">Uluslararası Taşımacılık ve Lojistik Hizmet Üretenleri Derneği UTİKAD, Lufthansa Cargo AG Türkiye'nin düzenlediği ödül töreninde ‘Destek ve İş </w:t>
      </w:r>
      <w:r w:rsidR="00663628">
        <w:rPr>
          <w:rFonts w:ascii="Arial" w:hAnsi="Arial" w:cs="Arial"/>
          <w:b/>
          <w:color w:val="auto"/>
        </w:rPr>
        <w:t>B</w:t>
      </w:r>
      <w:bookmarkStart w:id="0" w:name="_GoBack"/>
      <w:bookmarkEnd w:id="0"/>
      <w:r w:rsidRPr="006A64FC">
        <w:rPr>
          <w:rFonts w:ascii="Arial" w:hAnsi="Arial" w:cs="Arial"/>
          <w:b/>
          <w:color w:val="auto"/>
        </w:rPr>
        <w:t>irliği Şükran’ ödülüne layık görüldü. Lufthansa Cargo’nun 2018 yılında gösterdikleri performanslara göre partnerlerini ödüllendirdiği törende, UTİKAD üyesi birçok firma da ‘Yılın Kargo Acentesi’ ve destek ödüllerinin sahibi oldu.</w:t>
      </w:r>
    </w:p>
    <w:p w:rsidR="00956605" w:rsidRDefault="00956605" w:rsidP="00956605">
      <w:pPr>
        <w:spacing w:after="0" w:line="240" w:lineRule="auto"/>
        <w:jc w:val="center"/>
        <w:rPr>
          <w:rFonts w:ascii="Arial" w:hAnsi="Arial" w:cs="Arial"/>
          <w:b/>
          <w:color w:val="auto"/>
        </w:rPr>
      </w:pPr>
    </w:p>
    <w:p w:rsidR="006A64FC" w:rsidRPr="00956605" w:rsidRDefault="006A64FC" w:rsidP="00956605">
      <w:pPr>
        <w:spacing w:after="0" w:line="240" w:lineRule="auto"/>
        <w:jc w:val="center"/>
        <w:rPr>
          <w:rFonts w:ascii="Arial" w:hAnsi="Arial" w:cs="Arial"/>
          <w:b/>
          <w:color w:val="auto"/>
        </w:rPr>
      </w:pPr>
    </w:p>
    <w:p w:rsidR="006A64FC" w:rsidRDefault="006A64FC" w:rsidP="006A64FC">
      <w:pPr>
        <w:spacing w:after="0" w:line="240" w:lineRule="auto"/>
        <w:jc w:val="both"/>
        <w:rPr>
          <w:rFonts w:ascii="Arial" w:hAnsi="Arial" w:cs="Arial"/>
          <w:color w:val="auto"/>
        </w:rPr>
      </w:pPr>
      <w:r w:rsidRPr="006A64FC">
        <w:rPr>
          <w:rFonts w:ascii="Arial" w:hAnsi="Arial" w:cs="Arial"/>
          <w:color w:val="auto"/>
        </w:rPr>
        <w:t xml:space="preserve">Lojistik sektörünün çatı kuruluşu UTİKAD’ın sektörün ilerlemesi ve gelişmesi hedefine yönelik çalışmaları bir kez daha ödüllendirildi. Uluslararası Taşımacılık ve Lojistik Hizmet Üretenleri Derneği UTİKAD, Lufthansa Cargo AG tarafından ‘Destek ve İş Birliği Şükran’ ödülüne layık görüldü. 17 Nisan gecesi </w:t>
      </w:r>
      <w:proofErr w:type="spellStart"/>
      <w:r w:rsidRPr="006A64FC">
        <w:rPr>
          <w:rFonts w:ascii="Arial" w:hAnsi="Arial" w:cs="Arial"/>
          <w:color w:val="auto"/>
        </w:rPr>
        <w:t>Litera</w:t>
      </w:r>
      <w:proofErr w:type="spellEnd"/>
      <w:r w:rsidRPr="006A64FC">
        <w:rPr>
          <w:rFonts w:ascii="Arial" w:hAnsi="Arial" w:cs="Arial"/>
          <w:color w:val="auto"/>
        </w:rPr>
        <w:t xml:space="preserve"> </w:t>
      </w:r>
      <w:proofErr w:type="spellStart"/>
      <w:r w:rsidRPr="006A64FC">
        <w:rPr>
          <w:rFonts w:ascii="Arial" w:hAnsi="Arial" w:cs="Arial"/>
          <w:color w:val="auto"/>
        </w:rPr>
        <w:t>Avluu</w:t>
      </w:r>
      <w:proofErr w:type="spellEnd"/>
      <w:r w:rsidRPr="006A64FC">
        <w:rPr>
          <w:rFonts w:ascii="Arial" w:hAnsi="Arial" w:cs="Arial"/>
          <w:color w:val="auto"/>
        </w:rPr>
        <w:t xml:space="preserve"> – Beyoğlu’nda düzenlenen ödül töreninde UTİKAD üyesi firmalar da birçok ödülün sahibi oldu.</w:t>
      </w:r>
    </w:p>
    <w:p w:rsidR="006A64FC" w:rsidRPr="006A64FC" w:rsidRDefault="006A64FC" w:rsidP="006A64FC">
      <w:pPr>
        <w:spacing w:after="0" w:line="240" w:lineRule="auto"/>
        <w:jc w:val="both"/>
        <w:rPr>
          <w:rFonts w:ascii="Arial" w:hAnsi="Arial" w:cs="Arial"/>
          <w:color w:val="auto"/>
        </w:rPr>
      </w:pPr>
    </w:p>
    <w:p w:rsidR="006A64FC" w:rsidRDefault="006A64FC" w:rsidP="006A64FC">
      <w:pPr>
        <w:spacing w:after="0" w:line="240" w:lineRule="auto"/>
        <w:jc w:val="both"/>
        <w:rPr>
          <w:rFonts w:ascii="Arial" w:hAnsi="Arial" w:cs="Arial"/>
          <w:color w:val="auto"/>
        </w:rPr>
      </w:pPr>
      <w:r w:rsidRPr="006A64FC">
        <w:rPr>
          <w:rFonts w:ascii="Arial" w:hAnsi="Arial" w:cs="Arial"/>
          <w:color w:val="auto"/>
        </w:rPr>
        <w:t xml:space="preserve">Lufthansa Cargo AG Türkiye tarafından her yıl partnerlerine satış performanslarına göre verilen ödüllerde Türkiye genelinde </w:t>
      </w:r>
      <w:proofErr w:type="spellStart"/>
      <w:r w:rsidRPr="006A64FC">
        <w:rPr>
          <w:rFonts w:ascii="Arial" w:hAnsi="Arial" w:cs="Arial"/>
          <w:color w:val="auto"/>
        </w:rPr>
        <w:t>Arkas</w:t>
      </w:r>
      <w:proofErr w:type="spellEnd"/>
      <w:r w:rsidRPr="006A64FC">
        <w:rPr>
          <w:rFonts w:ascii="Arial" w:hAnsi="Arial" w:cs="Arial"/>
          <w:color w:val="auto"/>
        </w:rPr>
        <w:t xml:space="preserve"> Lojistik Nakliyat ve Ticaret A.Ş., ‘Yılın Kargo Acentesi’ ödülüne layık görüldü. UTİKAD üyesi firmalardan DHL Global </w:t>
      </w:r>
      <w:proofErr w:type="spellStart"/>
      <w:r w:rsidRPr="006A64FC">
        <w:rPr>
          <w:rFonts w:ascii="Arial" w:hAnsi="Arial" w:cs="Arial"/>
          <w:color w:val="auto"/>
        </w:rPr>
        <w:t>Forwarding</w:t>
      </w:r>
      <w:proofErr w:type="spellEnd"/>
      <w:r w:rsidRPr="006A64FC">
        <w:rPr>
          <w:rFonts w:ascii="Arial" w:hAnsi="Arial" w:cs="Arial"/>
          <w:color w:val="auto"/>
        </w:rPr>
        <w:t xml:space="preserve"> Taşımacılık A.Ş., bu kategoride ikincilik ödülünün sahibi olurken, </w:t>
      </w:r>
      <w:proofErr w:type="spellStart"/>
      <w:r w:rsidRPr="006A64FC">
        <w:rPr>
          <w:rFonts w:ascii="Arial" w:hAnsi="Arial" w:cs="Arial"/>
          <w:color w:val="auto"/>
        </w:rPr>
        <w:t>Panalpina</w:t>
      </w:r>
      <w:proofErr w:type="spellEnd"/>
      <w:r w:rsidRPr="006A64FC">
        <w:rPr>
          <w:rFonts w:ascii="Arial" w:hAnsi="Arial" w:cs="Arial"/>
          <w:color w:val="auto"/>
        </w:rPr>
        <w:t xml:space="preserve"> World Transport Nak. Ltd. Şti. listenin üçüncü sırasında yer aldı.  Lufthansa Cargo AG, bu kategoride UTİKAD üyeleri DSV Hava ve Deniz Taşımacılığı A.Ş., </w:t>
      </w:r>
      <w:proofErr w:type="spellStart"/>
      <w:r w:rsidRPr="006A64FC">
        <w:rPr>
          <w:rFonts w:ascii="Arial" w:hAnsi="Arial" w:cs="Arial"/>
          <w:color w:val="auto"/>
        </w:rPr>
        <w:t>Expeditors</w:t>
      </w:r>
      <w:proofErr w:type="spellEnd"/>
      <w:r w:rsidRPr="006A64FC">
        <w:rPr>
          <w:rFonts w:ascii="Arial" w:hAnsi="Arial" w:cs="Arial"/>
          <w:color w:val="auto"/>
        </w:rPr>
        <w:t xml:space="preserve"> International Taşımacılık ve Tic. A.Ş., </w:t>
      </w:r>
      <w:proofErr w:type="spellStart"/>
      <w:r w:rsidRPr="006A64FC">
        <w:rPr>
          <w:rFonts w:ascii="Arial" w:hAnsi="Arial" w:cs="Arial"/>
          <w:color w:val="auto"/>
        </w:rPr>
        <w:t>Kühne</w:t>
      </w:r>
      <w:proofErr w:type="spellEnd"/>
      <w:r w:rsidRPr="006A64FC">
        <w:rPr>
          <w:rFonts w:ascii="Arial" w:hAnsi="Arial" w:cs="Arial"/>
          <w:color w:val="auto"/>
        </w:rPr>
        <w:t xml:space="preserve"> + </w:t>
      </w:r>
      <w:proofErr w:type="spellStart"/>
      <w:r w:rsidRPr="006A64FC">
        <w:rPr>
          <w:rFonts w:ascii="Arial" w:hAnsi="Arial" w:cs="Arial"/>
          <w:color w:val="auto"/>
        </w:rPr>
        <w:t>Nagel</w:t>
      </w:r>
      <w:proofErr w:type="spellEnd"/>
      <w:r w:rsidRPr="006A64FC">
        <w:rPr>
          <w:rFonts w:ascii="Arial" w:hAnsi="Arial" w:cs="Arial"/>
          <w:color w:val="auto"/>
        </w:rPr>
        <w:t xml:space="preserve"> Nakliyat Ltd. Şti., Yeditepe Taşımacılık A.Ş., </w:t>
      </w:r>
      <w:proofErr w:type="spellStart"/>
      <w:r w:rsidRPr="006A64FC">
        <w:rPr>
          <w:rFonts w:ascii="Arial" w:hAnsi="Arial" w:cs="Arial"/>
          <w:color w:val="auto"/>
        </w:rPr>
        <w:t>Ceva</w:t>
      </w:r>
      <w:proofErr w:type="spellEnd"/>
      <w:r w:rsidRPr="006A64FC">
        <w:rPr>
          <w:rFonts w:ascii="Arial" w:hAnsi="Arial" w:cs="Arial"/>
          <w:color w:val="auto"/>
        </w:rPr>
        <w:t xml:space="preserve"> Uluslararası Taşımacılık Ltd. Şti., UPS SCS Uluslararası Nakliyat Ltd. Şti., Genel Transport Nakliyat ve Tic. Ltd., ASAV Uluslararası Nakliyat Tic. ve A.Ş., </w:t>
      </w:r>
      <w:proofErr w:type="spellStart"/>
      <w:r w:rsidRPr="006A64FC">
        <w:rPr>
          <w:rFonts w:ascii="Arial" w:hAnsi="Arial" w:cs="Arial"/>
          <w:color w:val="auto"/>
        </w:rPr>
        <w:t>Schenker</w:t>
      </w:r>
      <w:proofErr w:type="spellEnd"/>
      <w:r w:rsidRPr="006A64FC">
        <w:rPr>
          <w:rFonts w:ascii="Arial" w:hAnsi="Arial" w:cs="Arial"/>
          <w:color w:val="auto"/>
        </w:rPr>
        <w:t xml:space="preserve"> </w:t>
      </w:r>
      <w:proofErr w:type="spellStart"/>
      <w:r w:rsidRPr="006A64FC">
        <w:rPr>
          <w:rFonts w:ascii="Arial" w:hAnsi="Arial" w:cs="Arial"/>
          <w:color w:val="auto"/>
        </w:rPr>
        <w:t>Arkas</w:t>
      </w:r>
      <w:proofErr w:type="spellEnd"/>
      <w:r w:rsidRPr="006A64FC">
        <w:rPr>
          <w:rFonts w:ascii="Arial" w:hAnsi="Arial" w:cs="Arial"/>
          <w:color w:val="auto"/>
        </w:rPr>
        <w:t xml:space="preserve"> Nakliyat ve Tic. A.Ş., BDP International Lojistik Ltd. Şti., Ekol Lojistik A.Ş., </w:t>
      </w:r>
      <w:proofErr w:type="spellStart"/>
      <w:r w:rsidRPr="006A64FC">
        <w:rPr>
          <w:rFonts w:ascii="Arial" w:hAnsi="Arial" w:cs="Arial"/>
          <w:color w:val="auto"/>
        </w:rPr>
        <w:t>Hellmann</w:t>
      </w:r>
      <w:proofErr w:type="spellEnd"/>
      <w:r w:rsidRPr="006A64FC">
        <w:rPr>
          <w:rFonts w:ascii="Arial" w:hAnsi="Arial" w:cs="Arial"/>
          <w:color w:val="auto"/>
        </w:rPr>
        <w:t xml:space="preserve"> </w:t>
      </w:r>
      <w:proofErr w:type="spellStart"/>
      <w:r w:rsidRPr="006A64FC">
        <w:rPr>
          <w:rFonts w:ascii="Arial" w:hAnsi="Arial" w:cs="Arial"/>
          <w:color w:val="auto"/>
        </w:rPr>
        <w:t>Worldwide</w:t>
      </w:r>
      <w:proofErr w:type="spellEnd"/>
      <w:r w:rsidRPr="006A64FC">
        <w:rPr>
          <w:rFonts w:ascii="Arial" w:hAnsi="Arial" w:cs="Arial"/>
          <w:color w:val="auto"/>
        </w:rPr>
        <w:t xml:space="preserve"> Logistics Ltd. Şti.’</w:t>
      </w:r>
      <w:proofErr w:type="spellStart"/>
      <w:r w:rsidRPr="006A64FC">
        <w:rPr>
          <w:rFonts w:ascii="Arial" w:hAnsi="Arial" w:cs="Arial"/>
          <w:color w:val="auto"/>
        </w:rPr>
        <w:t>ni</w:t>
      </w:r>
      <w:proofErr w:type="spellEnd"/>
      <w:r w:rsidRPr="006A64FC">
        <w:rPr>
          <w:rFonts w:ascii="Arial" w:hAnsi="Arial" w:cs="Arial"/>
          <w:color w:val="auto"/>
        </w:rPr>
        <w:t xml:space="preserve"> de ödüllendirdi.</w:t>
      </w:r>
    </w:p>
    <w:p w:rsidR="006A64FC" w:rsidRPr="006A64FC" w:rsidRDefault="006A64FC" w:rsidP="006A64FC">
      <w:pPr>
        <w:spacing w:after="0" w:line="240" w:lineRule="auto"/>
        <w:jc w:val="both"/>
        <w:rPr>
          <w:rFonts w:ascii="Arial" w:hAnsi="Arial" w:cs="Arial"/>
          <w:color w:val="auto"/>
        </w:rPr>
      </w:pPr>
    </w:p>
    <w:p w:rsidR="006A64FC" w:rsidRPr="006A64FC" w:rsidRDefault="006A64FC" w:rsidP="006A64FC">
      <w:pPr>
        <w:spacing w:after="0" w:line="240" w:lineRule="auto"/>
        <w:jc w:val="both"/>
        <w:rPr>
          <w:rFonts w:ascii="Arial" w:hAnsi="Arial" w:cs="Arial"/>
          <w:color w:val="auto"/>
        </w:rPr>
      </w:pPr>
      <w:r w:rsidRPr="006A64FC">
        <w:rPr>
          <w:rFonts w:ascii="Arial" w:hAnsi="Arial" w:cs="Arial"/>
          <w:color w:val="auto"/>
        </w:rPr>
        <w:t xml:space="preserve">Ayrıca şehirler kategorisinde 2018 senesi İzmir birinciliğini Yeditepe Taşımacılık A.Ş., Ankara birinciliğini </w:t>
      </w:r>
      <w:proofErr w:type="spellStart"/>
      <w:r w:rsidRPr="006A64FC">
        <w:rPr>
          <w:rFonts w:ascii="Arial" w:hAnsi="Arial" w:cs="Arial"/>
          <w:color w:val="auto"/>
        </w:rPr>
        <w:t>Kühne</w:t>
      </w:r>
      <w:proofErr w:type="spellEnd"/>
      <w:r w:rsidRPr="006A64FC">
        <w:rPr>
          <w:rFonts w:ascii="Arial" w:hAnsi="Arial" w:cs="Arial"/>
          <w:color w:val="auto"/>
        </w:rPr>
        <w:t xml:space="preserve"> + </w:t>
      </w:r>
      <w:proofErr w:type="spellStart"/>
      <w:r w:rsidRPr="006A64FC">
        <w:rPr>
          <w:rFonts w:ascii="Arial" w:hAnsi="Arial" w:cs="Arial"/>
          <w:color w:val="auto"/>
        </w:rPr>
        <w:t>Nagel</w:t>
      </w:r>
      <w:proofErr w:type="spellEnd"/>
      <w:r w:rsidRPr="006A64FC">
        <w:rPr>
          <w:rFonts w:ascii="Arial" w:hAnsi="Arial" w:cs="Arial"/>
          <w:color w:val="auto"/>
        </w:rPr>
        <w:t xml:space="preserve"> Nakliyat Ltd. Şti., Antalya birinciliğini ise DSV Hava ve Deniz Taşımacılığı A.Ş. aldı.      </w:t>
      </w:r>
    </w:p>
    <w:p w:rsidR="006A64FC" w:rsidRDefault="006A64FC" w:rsidP="006A64FC">
      <w:pPr>
        <w:spacing w:after="0" w:line="240" w:lineRule="auto"/>
        <w:jc w:val="both"/>
        <w:rPr>
          <w:rFonts w:ascii="Arial" w:hAnsi="Arial" w:cs="Arial"/>
          <w:color w:val="auto"/>
        </w:rPr>
      </w:pPr>
      <w:r w:rsidRPr="006A64FC">
        <w:rPr>
          <w:rFonts w:ascii="Arial" w:hAnsi="Arial" w:cs="Arial"/>
          <w:color w:val="auto"/>
        </w:rPr>
        <w:t>Performans dışındaki ödüllerde ise UTİKAD ‘Destek ve İş Birliği Şükran’ ödülüne layık görüldü. UTİKAD adına ödülü alan Genel Müdür Cavit Uğur, “Üyelerimizin başarılı performansları ile aldıkları ödüllere şahit olmak bizim için memnuniyet verici. Tabii mesleki bir sivil toplum kuruluşu olarak da aldığımız ödül bizi çok mutlu etti. UTİKAD olarak Türkiye’de lojistik sektörünün gelişimine katkı sağlamak için çalışmalarımızı sürdüreceğiz” dedi.</w:t>
      </w:r>
    </w:p>
    <w:p w:rsidR="006A64FC" w:rsidRPr="006A64FC" w:rsidRDefault="006A64FC" w:rsidP="006A64FC">
      <w:pPr>
        <w:spacing w:after="0" w:line="240" w:lineRule="auto"/>
        <w:jc w:val="both"/>
        <w:rPr>
          <w:rFonts w:ascii="Arial" w:hAnsi="Arial" w:cs="Arial"/>
          <w:color w:val="auto"/>
        </w:rPr>
      </w:pPr>
    </w:p>
    <w:p w:rsidR="006A64FC" w:rsidRDefault="006A64FC" w:rsidP="006A64FC">
      <w:pPr>
        <w:spacing w:after="0" w:line="240" w:lineRule="auto"/>
        <w:jc w:val="both"/>
        <w:rPr>
          <w:rFonts w:ascii="Arial" w:hAnsi="Arial" w:cs="Arial"/>
          <w:color w:val="auto"/>
        </w:rPr>
      </w:pPr>
      <w:r w:rsidRPr="006A64FC">
        <w:rPr>
          <w:rFonts w:ascii="Arial" w:hAnsi="Arial" w:cs="Arial"/>
          <w:color w:val="auto"/>
        </w:rPr>
        <w:t xml:space="preserve">Bunun yanı sıra Ekol Lojistik A.Ş., </w:t>
      </w:r>
      <w:proofErr w:type="spellStart"/>
      <w:r w:rsidRPr="006A64FC">
        <w:rPr>
          <w:rFonts w:ascii="Arial" w:hAnsi="Arial" w:cs="Arial"/>
          <w:color w:val="auto"/>
        </w:rPr>
        <w:t>Qualitairsea</w:t>
      </w:r>
      <w:proofErr w:type="spellEnd"/>
      <w:r w:rsidRPr="006A64FC">
        <w:rPr>
          <w:rFonts w:ascii="Arial" w:hAnsi="Arial" w:cs="Arial"/>
          <w:color w:val="auto"/>
        </w:rPr>
        <w:t xml:space="preserve"> Lojistik Hizmetleri A.Ş., </w:t>
      </w:r>
      <w:proofErr w:type="spellStart"/>
      <w:r w:rsidRPr="006A64FC">
        <w:rPr>
          <w:rFonts w:ascii="Arial" w:hAnsi="Arial" w:cs="Arial"/>
          <w:color w:val="auto"/>
        </w:rPr>
        <w:t>Kühne</w:t>
      </w:r>
      <w:proofErr w:type="spellEnd"/>
      <w:r w:rsidRPr="006A64FC">
        <w:rPr>
          <w:rFonts w:ascii="Arial" w:hAnsi="Arial" w:cs="Arial"/>
          <w:color w:val="auto"/>
        </w:rPr>
        <w:t xml:space="preserve"> + </w:t>
      </w:r>
      <w:proofErr w:type="spellStart"/>
      <w:r w:rsidRPr="006A64FC">
        <w:rPr>
          <w:rFonts w:ascii="Arial" w:hAnsi="Arial" w:cs="Arial"/>
          <w:color w:val="auto"/>
        </w:rPr>
        <w:t>Nagel</w:t>
      </w:r>
      <w:proofErr w:type="spellEnd"/>
      <w:r w:rsidRPr="006A64FC">
        <w:rPr>
          <w:rFonts w:ascii="Arial" w:hAnsi="Arial" w:cs="Arial"/>
          <w:color w:val="auto"/>
        </w:rPr>
        <w:t xml:space="preserve"> Nakliyat Ltd. Şti., </w:t>
      </w:r>
      <w:proofErr w:type="spellStart"/>
      <w:r w:rsidRPr="006A64FC">
        <w:rPr>
          <w:rFonts w:ascii="Arial" w:hAnsi="Arial" w:cs="Arial"/>
          <w:color w:val="auto"/>
        </w:rPr>
        <w:t>Expeditors</w:t>
      </w:r>
      <w:proofErr w:type="spellEnd"/>
      <w:r w:rsidRPr="006A64FC">
        <w:rPr>
          <w:rFonts w:ascii="Arial" w:hAnsi="Arial" w:cs="Arial"/>
          <w:color w:val="auto"/>
        </w:rPr>
        <w:t xml:space="preserve"> International Taşımacılık ve Tic. A.Ş., S. Sistem Lojistik Hizmetler A.Ş., Çelebi Hava Servisi A.Ş. farklı kategorilerde de ödül sahibi oldu.</w:t>
      </w:r>
    </w:p>
    <w:p w:rsidR="00812502" w:rsidRPr="007D42BB" w:rsidRDefault="00812502" w:rsidP="00812502">
      <w:pPr>
        <w:spacing w:after="0" w:line="240" w:lineRule="auto"/>
        <w:jc w:val="both"/>
        <w:rPr>
          <w:rFonts w:ascii="Arial" w:hAnsi="Arial" w:cs="Arial"/>
          <w:color w:val="auto"/>
          <w:sz w:val="18"/>
          <w:szCs w:val="18"/>
        </w:rPr>
      </w:pP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rsidR="00F80681" w:rsidRPr="007D42BB" w:rsidRDefault="00812502" w:rsidP="006A64FC">
      <w:pPr>
        <w:spacing w:after="0" w:line="240" w:lineRule="auto"/>
        <w:jc w:val="both"/>
        <w:rPr>
          <w:color w:val="auto"/>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6A64FC">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sectPr w:rsidR="00F80681" w:rsidRPr="007D42BB" w:rsidSect="00F37AAC">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E8E" w:rsidRDefault="00F10E8E" w:rsidP="00BD1D2D">
      <w:pPr>
        <w:spacing w:after="0" w:line="240" w:lineRule="auto"/>
      </w:pPr>
      <w:r>
        <w:separator/>
      </w:r>
    </w:p>
  </w:endnote>
  <w:endnote w:type="continuationSeparator" w:id="0">
    <w:p w:rsidR="00F10E8E" w:rsidRDefault="00F10E8E"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76B" w:rsidRPr="00F0476B" w:rsidRDefault="00F10E8E"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rsidR="00132D52" w:rsidRDefault="00F0476B" w:rsidP="00132D52">
    <w:pPr>
      <w:pStyle w:val="AltBilgi"/>
      <w:jc w:val="center"/>
      <w:rPr>
        <w:b/>
        <w:noProof/>
        <w:color w:val="000000" w:themeColor="text1"/>
      </w:rPr>
    </w:pPr>
    <w:r>
      <w:rPr>
        <w:b/>
        <w:noProof/>
        <w:color w:val="000000" w:themeColor="text1"/>
      </w:rPr>
      <w:drawing>
        <wp:inline distT="0" distB="0" distL="0" distR="0" wp14:anchorId="62219FD3" wp14:editId="3EFD5318">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rsidR="00823B30" w:rsidRPr="00823B30" w:rsidRDefault="00823B30" w:rsidP="00132D52">
    <w:pPr>
      <w:pStyle w:val="AltBilgi"/>
      <w:jc w:val="center"/>
      <w:rPr>
        <w:b/>
        <w:noProof/>
        <w:color w:val="000000" w:themeColor="text1"/>
      </w:rPr>
    </w:pP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E8E" w:rsidRDefault="00F10E8E" w:rsidP="00BD1D2D">
      <w:pPr>
        <w:spacing w:after="0" w:line="240" w:lineRule="auto"/>
      </w:pPr>
      <w:r>
        <w:separator/>
      </w:r>
    </w:p>
  </w:footnote>
  <w:footnote w:type="continuationSeparator" w:id="0">
    <w:p w:rsidR="00F10E8E" w:rsidRDefault="00F10E8E"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D52" w:rsidRDefault="00132D52" w:rsidP="00132D52">
    <w:pPr>
      <w:pStyle w:val="stBilgi"/>
      <w:jc w:val="center"/>
    </w:pPr>
    <w:r>
      <w:rPr>
        <w:noProof/>
      </w:rPr>
      <w:drawing>
        <wp:inline distT="0" distB="0" distL="0" distR="0" wp14:anchorId="7659AFED" wp14:editId="69BF11FA">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E4983"/>
    <w:rsid w:val="00132D52"/>
    <w:rsid w:val="002F4FE2"/>
    <w:rsid w:val="00300AEF"/>
    <w:rsid w:val="00331A33"/>
    <w:rsid w:val="003A4B1F"/>
    <w:rsid w:val="004A4A93"/>
    <w:rsid w:val="004A4EA6"/>
    <w:rsid w:val="004B52EF"/>
    <w:rsid w:val="00506367"/>
    <w:rsid w:val="005C0748"/>
    <w:rsid w:val="005F6111"/>
    <w:rsid w:val="00655784"/>
    <w:rsid w:val="00663628"/>
    <w:rsid w:val="006778E7"/>
    <w:rsid w:val="0069493A"/>
    <w:rsid w:val="006A64FC"/>
    <w:rsid w:val="007479A4"/>
    <w:rsid w:val="007D42BB"/>
    <w:rsid w:val="007E4974"/>
    <w:rsid w:val="00812502"/>
    <w:rsid w:val="00823B30"/>
    <w:rsid w:val="00837BF0"/>
    <w:rsid w:val="00886967"/>
    <w:rsid w:val="00956605"/>
    <w:rsid w:val="00AD3EE0"/>
    <w:rsid w:val="00B444B9"/>
    <w:rsid w:val="00B9504B"/>
    <w:rsid w:val="00BD1D2D"/>
    <w:rsid w:val="00BE6183"/>
    <w:rsid w:val="00CF2AFE"/>
    <w:rsid w:val="00DF0039"/>
    <w:rsid w:val="00E020E1"/>
    <w:rsid w:val="00F0476B"/>
    <w:rsid w:val="00F05D4E"/>
    <w:rsid w:val="00F10E8E"/>
    <w:rsid w:val="00F2742B"/>
    <w:rsid w:val="00F37AAC"/>
    <w:rsid w:val="00F80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324A4"/>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character" w:styleId="zmlenmeyenBahsetme">
    <w:name w:val="Unresolved Mention"/>
    <w:basedOn w:val="VarsaylanParagrafYazTipi"/>
    <w:uiPriority w:val="99"/>
    <w:semiHidden/>
    <w:unhideWhenUsed/>
    <w:rsid w:val="006A64FC"/>
    <w:rPr>
      <w:color w:val="605E5C"/>
      <w:shd w:val="clear" w:color="auto" w:fill="E1DFDD"/>
    </w:rPr>
  </w:style>
  <w:style w:type="character" w:styleId="zlenenKpr">
    <w:name w:val="FollowedHyperlink"/>
    <w:basedOn w:val="VarsaylanParagrafYazTipi"/>
    <w:uiPriority w:val="99"/>
    <w:semiHidden/>
    <w:unhideWhenUsed/>
    <w:rsid w:val="006A6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2514">
      <w:bodyDiv w:val="1"/>
      <w:marLeft w:val="0"/>
      <w:marRight w:val="0"/>
      <w:marTop w:val="0"/>
      <w:marBottom w:val="0"/>
      <w:divBdr>
        <w:top w:val="none" w:sz="0" w:space="0" w:color="auto"/>
        <w:left w:val="none" w:sz="0" w:space="0" w:color="auto"/>
        <w:bottom w:val="none" w:sz="0" w:space="0" w:color="auto"/>
        <w:right w:val="none" w:sz="0" w:space="0" w:color="auto"/>
      </w:divBdr>
    </w:div>
    <w:div w:id="2135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BALİ</dc:creator>
  <cp:lastModifiedBy>User</cp:lastModifiedBy>
  <cp:revision>3</cp:revision>
  <cp:lastPrinted>2017-11-06T14:31:00Z</cp:lastPrinted>
  <dcterms:created xsi:type="dcterms:W3CDTF">2019-04-30T11:48:00Z</dcterms:created>
  <dcterms:modified xsi:type="dcterms:W3CDTF">2019-04-30T12:11:00Z</dcterms:modified>
</cp:coreProperties>
</file>